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2E5" w:rsidRPr="00B62C74" w:rsidRDefault="00A12984" w:rsidP="00B62C74">
      <w:pPr>
        <w:pStyle w:val="1"/>
        <w:rPr>
          <w:rFonts w:asciiTheme="minorBidi" w:hAnsiTheme="minorBidi" w:cstheme="minorBidi"/>
          <w:b/>
          <w:bCs/>
          <w:sz w:val="40"/>
          <w:szCs w:val="40"/>
          <w:rtl/>
        </w:rPr>
      </w:pPr>
      <w:r w:rsidRPr="00B62C74">
        <w:rPr>
          <w:rFonts w:asciiTheme="minorBidi" w:hAnsiTheme="minorBidi" w:cstheme="minorBidi"/>
          <w:b/>
          <w:bCs/>
          <w:sz w:val="40"/>
          <w:szCs w:val="40"/>
          <w:rtl/>
        </w:rPr>
        <w:t>מיפוי מחלוקות מדעיות-חברתיות בנושא רבייה ותורשה</w:t>
      </w:r>
    </w:p>
    <w:p w:rsidR="00212986" w:rsidRPr="00B62C74" w:rsidRDefault="00212986" w:rsidP="00212986">
      <w:pPr>
        <w:jc w:val="center"/>
        <w:rPr>
          <w:rFonts w:asciiTheme="minorBidi" w:hAnsiTheme="minorBidi"/>
          <w:sz w:val="24"/>
          <w:szCs w:val="24"/>
          <w:rtl/>
        </w:rPr>
      </w:pPr>
      <w:r w:rsidRPr="00B62C74">
        <w:rPr>
          <w:rFonts w:asciiTheme="minorBidi" w:hAnsiTheme="minorBidi"/>
          <w:sz w:val="24"/>
          <w:szCs w:val="24"/>
          <w:rtl/>
        </w:rPr>
        <w:t xml:space="preserve">ערן </w:t>
      </w:r>
      <w:proofErr w:type="spellStart"/>
      <w:r w:rsidRPr="00B62C74">
        <w:rPr>
          <w:rFonts w:asciiTheme="minorBidi" w:hAnsiTheme="minorBidi"/>
          <w:sz w:val="24"/>
          <w:szCs w:val="24"/>
          <w:rtl/>
        </w:rPr>
        <w:t>זפרני</w:t>
      </w:r>
      <w:proofErr w:type="spellEnd"/>
      <w:r w:rsidRPr="00B62C74">
        <w:rPr>
          <w:rFonts w:asciiTheme="minorBidi" w:hAnsiTheme="minorBidi"/>
          <w:sz w:val="24"/>
          <w:szCs w:val="24"/>
          <w:rtl/>
        </w:rPr>
        <w:t>, המחלקה להוראת המדעים, מכון ויצמן</w:t>
      </w:r>
    </w:p>
    <w:p w:rsidR="00502B0E" w:rsidRPr="00B62C74" w:rsidRDefault="00502B0E" w:rsidP="00B62C74">
      <w:pPr>
        <w:pStyle w:val="2"/>
        <w:rPr>
          <w:rFonts w:asciiTheme="minorBidi" w:hAnsiTheme="minorBidi" w:cstheme="minorBidi"/>
          <w:b/>
          <w:bCs/>
          <w:sz w:val="36"/>
          <w:szCs w:val="36"/>
          <w:rtl/>
        </w:rPr>
      </w:pPr>
      <w:r w:rsidRPr="00B62C74">
        <w:rPr>
          <w:rFonts w:asciiTheme="minorBidi" w:hAnsiTheme="minorBidi" w:cstheme="minorBidi"/>
          <w:b/>
          <w:bCs/>
          <w:sz w:val="36"/>
          <w:szCs w:val="36"/>
          <w:rtl/>
        </w:rPr>
        <w:t>למורה:</w:t>
      </w:r>
    </w:p>
    <w:p w:rsidR="00A12984" w:rsidRPr="00502B0E" w:rsidRDefault="00A12984" w:rsidP="00502B0E">
      <w:pPr>
        <w:pStyle w:val="a3"/>
        <w:numPr>
          <w:ilvl w:val="0"/>
          <w:numId w:val="6"/>
        </w:numPr>
        <w:rPr>
          <w:rFonts w:asciiTheme="majorBidi" w:hAnsiTheme="majorBidi" w:cstheme="majorBidi"/>
          <w:rtl/>
        </w:rPr>
      </w:pPr>
      <w:r w:rsidRPr="00502B0E">
        <w:rPr>
          <w:rFonts w:asciiTheme="majorBidi" w:hAnsiTheme="majorBidi" w:cstheme="majorBidi"/>
          <w:b/>
          <w:bCs/>
          <w:rtl/>
        </w:rPr>
        <w:t>נושא מרכזי:</w:t>
      </w:r>
      <w:r w:rsidRPr="00502B0E">
        <w:rPr>
          <w:rFonts w:asciiTheme="majorBidi" w:hAnsiTheme="majorBidi" w:cstheme="majorBidi"/>
          <w:rtl/>
        </w:rPr>
        <w:t xml:space="preserve"> התא - מבנה ופעילות</w:t>
      </w:r>
    </w:p>
    <w:p w:rsidR="00A12984" w:rsidRDefault="00A12984" w:rsidP="00502B0E">
      <w:pPr>
        <w:pStyle w:val="a3"/>
        <w:numPr>
          <w:ilvl w:val="0"/>
          <w:numId w:val="6"/>
        </w:numPr>
        <w:rPr>
          <w:rFonts w:asciiTheme="majorBidi" w:hAnsiTheme="majorBidi" w:cstheme="majorBidi"/>
        </w:rPr>
      </w:pPr>
      <w:r w:rsidRPr="00502B0E">
        <w:rPr>
          <w:rFonts w:asciiTheme="majorBidi" w:hAnsiTheme="majorBidi" w:cstheme="majorBidi"/>
          <w:b/>
          <w:bCs/>
          <w:rtl/>
        </w:rPr>
        <w:t>רעיון/תופעה:</w:t>
      </w:r>
      <w:r w:rsidRPr="00502B0E">
        <w:rPr>
          <w:rFonts w:asciiTheme="majorBidi" w:hAnsiTheme="majorBidi" w:cstheme="majorBidi"/>
          <w:rtl/>
        </w:rPr>
        <w:t xml:space="preserve"> הידע בתורשה ובהנדסה גנטית מיושם בחקלאות, בתעשייה הביוטכנולוגית וברפואה.</w:t>
      </w:r>
    </w:p>
    <w:p w:rsidR="00212986" w:rsidRDefault="00212986" w:rsidP="00212986">
      <w:pPr>
        <w:pStyle w:val="a3"/>
        <w:rPr>
          <w:rFonts w:asciiTheme="majorBidi" w:hAnsiTheme="majorBidi" w:cstheme="majorBidi"/>
        </w:rPr>
      </w:pPr>
    </w:p>
    <w:p w:rsidR="00212986" w:rsidRPr="00212986" w:rsidRDefault="00212986" w:rsidP="00212986">
      <w:pPr>
        <w:pStyle w:val="a3"/>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heme="majorBidi" w:eastAsia="Times New Roman" w:hAnsiTheme="majorBidi" w:cstheme="majorBidi"/>
          <w:b/>
          <w:bCs/>
          <w:color w:val="212121"/>
          <w:u w:val="single"/>
          <w:rtl/>
        </w:rPr>
      </w:pPr>
      <w:r w:rsidRPr="00212986">
        <w:rPr>
          <w:rFonts w:asciiTheme="majorBidi" w:eastAsia="Times New Roman" w:hAnsiTheme="majorBidi" w:cstheme="majorBidi"/>
          <w:b/>
          <w:bCs/>
          <w:color w:val="212121"/>
          <w:u w:val="single"/>
          <w:rtl/>
        </w:rPr>
        <w:t>מטרות הפעילות:</w:t>
      </w:r>
    </w:p>
    <w:p w:rsidR="00212986" w:rsidRPr="00212986" w:rsidRDefault="00212986" w:rsidP="00212986">
      <w:pPr>
        <w:pStyle w:val="a3"/>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heme="majorBidi" w:eastAsia="Times New Roman" w:hAnsiTheme="majorBidi" w:cstheme="majorBidi"/>
          <w:b/>
          <w:bCs/>
          <w:color w:val="212121"/>
          <w:u w:val="single"/>
        </w:rPr>
      </w:pPr>
      <w:r w:rsidRPr="00212986">
        <w:rPr>
          <w:rFonts w:asciiTheme="majorBidi" w:eastAsia="Times New Roman" w:hAnsiTheme="majorBidi" w:cstheme="majorBidi"/>
          <w:color w:val="212121"/>
          <w:rtl/>
        </w:rPr>
        <w:t>הבנת הקשר המורכב שבין מדע לחברה</w:t>
      </w:r>
    </w:p>
    <w:p w:rsidR="00212986" w:rsidRPr="00212986" w:rsidRDefault="00212986" w:rsidP="00212986">
      <w:pPr>
        <w:pStyle w:val="a3"/>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heme="majorBidi" w:eastAsia="Times New Roman" w:hAnsiTheme="majorBidi" w:cstheme="majorBidi"/>
          <w:b/>
          <w:bCs/>
          <w:color w:val="212121"/>
          <w:u w:val="single"/>
        </w:rPr>
      </w:pPr>
      <w:r w:rsidRPr="00212986">
        <w:rPr>
          <w:rFonts w:asciiTheme="majorBidi" w:eastAsia="Times New Roman" w:hAnsiTheme="majorBidi" w:cstheme="majorBidi"/>
          <w:color w:val="212121"/>
          <w:rtl/>
        </w:rPr>
        <w:t>זיהוי השחקנים השונים המעורבים במחלוקות מדעיות וחברתיות והאינטרסים שלהם</w:t>
      </w:r>
    </w:p>
    <w:p w:rsidR="00212986" w:rsidRPr="00212986" w:rsidRDefault="00212986" w:rsidP="00212986">
      <w:pPr>
        <w:pStyle w:val="a3"/>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heme="majorBidi" w:eastAsia="Times New Roman" w:hAnsiTheme="majorBidi" w:cstheme="majorBidi"/>
          <w:b/>
          <w:bCs/>
          <w:color w:val="212121"/>
          <w:u w:val="single"/>
          <w:rtl/>
        </w:rPr>
      </w:pPr>
      <w:r w:rsidRPr="00212986">
        <w:rPr>
          <w:rFonts w:asciiTheme="majorBidi" w:eastAsia="Times New Roman" w:hAnsiTheme="majorBidi" w:cstheme="majorBidi"/>
          <w:color w:val="212121"/>
          <w:rtl/>
        </w:rPr>
        <w:t>גיבוש עמדה אישית לגבי מחלוקות אלו תוך התחשבות במגוון הדעות השונות</w:t>
      </w:r>
    </w:p>
    <w:p w:rsidR="00A12984" w:rsidRPr="00E12E99" w:rsidRDefault="00A12984" w:rsidP="00A12984">
      <w:pPr>
        <w:rPr>
          <w:rFonts w:asciiTheme="majorBidi" w:hAnsiTheme="majorBidi" w:cstheme="majorBidi"/>
          <w:rtl/>
        </w:rPr>
      </w:pPr>
    </w:p>
    <w:p w:rsidR="00212986" w:rsidRPr="00212986" w:rsidRDefault="00A12984" w:rsidP="00212986">
      <w:pPr>
        <w:pStyle w:val="a3"/>
        <w:numPr>
          <w:ilvl w:val="0"/>
          <w:numId w:val="12"/>
        </w:numPr>
        <w:rPr>
          <w:rFonts w:asciiTheme="majorBidi" w:hAnsiTheme="majorBidi" w:cstheme="majorBidi"/>
          <w:b/>
          <w:bCs/>
          <w:u w:val="single"/>
          <w:rtl/>
        </w:rPr>
      </w:pPr>
      <w:r w:rsidRPr="00212986">
        <w:rPr>
          <w:rFonts w:asciiTheme="majorBidi" w:hAnsiTheme="majorBidi" w:cstheme="majorBidi"/>
          <w:b/>
          <w:bCs/>
          <w:u w:val="single"/>
          <w:rtl/>
        </w:rPr>
        <w:t>ציוני דרך אפשריים:</w:t>
      </w:r>
    </w:p>
    <w:p w:rsidR="00212986" w:rsidRDefault="00A15329" w:rsidP="00212986">
      <w:pPr>
        <w:pStyle w:val="a3"/>
        <w:numPr>
          <w:ilvl w:val="0"/>
          <w:numId w:val="9"/>
        </w:numPr>
        <w:rPr>
          <w:rFonts w:asciiTheme="majorBidi" w:hAnsiTheme="majorBidi" w:cstheme="majorBidi"/>
        </w:rPr>
      </w:pPr>
      <w:r w:rsidRPr="00212986">
        <w:rPr>
          <w:rFonts w:asciiTheme="majorBidi" w:hAnsiTheme="majorBidi" w:cstheme="majorBidi"/>
          <w:rtl/>
        </w:rPr>
        <w:t>הבנת הקשר שבין מדע, טכנולוגיה וחברה</w:t>
      </w:r>
    </w:p>
    <w:p w:rsidR="00212986" w:rsidRDefault="00A12984" w:rsidP="00212986">
      <w:pPr>
        <w:pStyle w:val="a3"/>
        <w:numPr>
          <w:ilvl w:val="0"/>
          <w:numId w:val="9"/>
        </w:numPr>
        <w:rPr>
          <w:rFonts w:asciiTheme="majorBidi" w:hAnsiTheme="majorBidi" w:cstheme="majorBidi"/>
        </w:rPr>
      </w:pPr>
      <w:r w:rsidRPr="00212986">
        <w:rPr>
          <w:rFonts w:asciiTheme="majorBidi" w:hAnsiTheme="majorBidi" w:cstheme="majorBidi"/>
          <w:rtl/>
        </w:rPr>
        <w:t>דיון בדילמות ערכיות הנובעות מהתפתחויות מדעיות וטכנולוגיות</w:t>
      </w:r>
    </w:p>
    <w:p w:rsidR="00212986" w:rsidRDefault="00A12984" w:rsidP="00212986">
      <w:pPr>
        <w:pStyle w:val="a3"/>
        <w:numPr>
          <w:ilvl w:val="0"/>
          <w:numId w:val="9"/>
        </w:numPr>
        <w:rPr>
          <w:rFonts w:asciiTheme="majorBidi" w:hAnsiTheme="majorBidi" w:cstheme="majorBidi"/>
        </w:rPr>
      </w:pPr>
      <w:r w:rsidRPr="00212986">
        <w:rPr>
          <w:rFonts w:asciiTheme="majorBidi" w:hAnsiTheme="majorBidi" w:cstheme="majorBidi"/>
          <w:rtl/>
        </w:rPr>
        <w:t>עריכת דיון ושיח טיעוני</w:t>
      </w:r>
    </w:p>
    <w:p w:rsidR="00A12984" w:rsidRDefault="00A12984" w:rsidP="00212986">
      <w:pPr>
        <w:pStyle w:val="a3"/>
        <w:numPr>
          <w:ilvl w:val="0"/>
          <w:numId w:val="9"/>
        </w:numPr>
        <w:rPr>
          <w:rFonts w:asciiTheme="majorBidi" w:hAnsiTheme="majorBidi" w:cstheme="majorBidi"/>
        </w:rPr>
      </w:pPr>
      <w:r w:rsidRPr="00212986">
        <w:rPr>
          <w:rFonts w:asciiTheme="majorBidi" w:hAnsiTheme="majorBidi" w:cstheme="majorBidi"/>
          <w:rtl/>
        </w:rPr>
        <w:t>פיתוח מיומנות הטיעון המדעי</w:t>
      </w:r>
    </w:p>
    <w:p w:rsidR="00212986" w:rsidRPr="00212986" w:rsidRDefault="00212986" w:rsidP="00212986">
      <w:pPr>
        <w:pStyle w:val="a3"/>
        <w:rPr>
          <w:rFonts w:asciiTheme="majorBidi" w:hAnsiTheme="majorBidi" w:cstheme="majorBidi"/>
        </w:rPr>
      </w:pPr>
    </w:p>
    <w:p w:rsidR="00502B0E" w:rsidRPr="00212986" w:rsidRDefault="00502B0E" w:rsidP="00212986">
      <w:pPr>
        <w:pStyle w:val="a3"/>
        <w:numPr>
          <w:ilvl w:val="0"/>
          <w:numId w:val="12"/>
        </w:numPr>
        <w:rPr>
          <w:rFonts w:asciiTheme="majorBidi" w:hAnsiTheme="majorBidi" w:cstheme="majorBidi"/>
          <w:b/>
          <w:bCs/>
          <w:u w:val="single"/>
          <w:rtl/>
        </w:rPr>
      </w:pPr>
      <w:r w:rsidRPr="00212986">
        <w:rPr>
          <w:rFonts w:asciiTheme="majorBidi" w:hAnsiTheme="majorBidi" w:cstheme="majorBidi" w:hint="cs"/>
          <w:b/>
          <w:bCs/>
          <w:u w:val="single"/>
          <w:rtl/>
        </w:rPr>
        <w:t>רצף ההוראה:</w:t>
      </w:r>
    </w:p>
    <w:p w:rsidR="00502B0E" w:rsidRDefault="00502B0E" w:rsidP="00502B0E">
      <w:pPr>
        <w:pStyle w:val="a3"/>
        <w:numPr>
          <w:ilvl w:val="0"/>
          <w:numId w:val="7"/>
        </w:numPr>
        <w:rPr>
          <w:rFonts w:asciiTheme="majorBidi" w:hAnsiTheme="majorBidi" w:cstheme="majorBidi"/>
        </w:rPr>
      </w:pPr>
      <w:r w:rsidRPr="00502B0E">
        <w:rPr>
          <w:rFonts w:asciiTheme="majorBidi" w:hAnsiTheme="majorBidi" w:cstheme="majorBidi" w:hint="cs"/>
          <w:rtl/>
        </w:rPr>
        <w:t xml:space="preserve">המורה מחלק/ת את הכיתה לקבוצות שוות בגודלן </w:t>
      </w:r>
      <w:r>
        <w:rPr>
          <w:rFonts w:asciiTheme="majorBidi" w:hAnsiTheme="majorBidi" w:cstheme="majorBidi" w:hint="cs"/>
          <w:rtl/>
        </w:rPr>
        <w:t>ומחלק/ת לכל קבוצה את החומרים הנדרשים לפעילות (בריסטול, דבק, טושים)</w:t>
      </w:r>
    </w:p>
    <w:p w:rsidR="00502B0E" w:rsidRDefault="00502B0E" w:rsidP="00502B0E">
      <w:pPr>
        <w:pStyle w:val="a3"/>
        <w:numPr>
          <w:ilvl w:val="0"/>
          <w:numId w:val="7"/>
        </w:numPr>
        <w:rPr>
          <w:rFonts w:asciiTheme="majorBidi" w:hAnsiTheme="majorBidi" w:cstheme="majorBidi"/>
        </w:rPr>
      </w:pPr>
      <w:r w:rsidRPr="00502B0E">
        <w:rPr>
          <w:rFonts w:asciiTheme="majorBidi" w:hAnsiTheme="majorBidi" w:cstheme="majorBidi" w:hint="cs"/>
          <w:rtl/>
        </w:rPr>
        <w:t>לאחר מכן התלמידים עובדים לפי דפי הפעילות הכוללים עבודה אישית מבוססת קריאה ולאחר מכן עבודה קבוצתית</w:t>
      </w:r>
      <w:r>
        <w:rPr>
          <w:rFonts w:asciiTheme="majorBidi" w:hAnsiTheme="majorBidi" w:cstheme="majorBidi" w:hint="cs"/>
          <w:rtl/>
        </w:rPr>
        <w:t xml:space="preserve">. </w:t>
      </w:r>
    </w:p>
    <w:p w:rsidR="00502B0E" w:rsidRDefault="00502B0E" w:rsidP="00502B0E">
      <w:pPr>
        <w:pStyle w:val="a3"/>
        <w:numPr>
          <w:ilvl w:val="0"/>
          <w:numId w:val="7"/>
        </w:numPr>
        <w:rPr>
          <w:rFonts w:asciiTheme="majorBidi" w:hAnsiTheme="majorBidi" w:cstheme="majorBidi"/>
        </w:rPr>
      </w:pPr>
      <w:r>
        <w:rPr>
          <w:rFonts w:asciiTheme="majorBidi" w:hAnsiTheme="majorBidi" w:cstheme="majorBidi" w:hint="cs"/>
          <w:rtl/>
        </w:rPr>
        <w:t xml:space="preserve"> בסוף היחידה ייערך</w:t>
      </w:r>
      <w:r w:rsidRPr="00502B0E">
        <w:rPr>
          <w:rFonts w:asciiTheme="majorBidi" w:hAnsiTheme="majorBidi" w:cstheme="majorBidi" w:hint="cs"/>
          <w:rtl/>
        </w:rPr>
        <w:t xml:space="preserve"> דיון כיתתי שבו כל קבוצה תציג את התוצרים שלה</w:t>
      </w:r>
    </w:p>
    <w:p w:rsidR="00212986" w:rsidRDefault="00212986" w:rsidP="00212986">
      <w:pPr>
        <w:pStyle w:val="a3"/>
        <w:rPr>
          <w:rFonts w:asciiTheme="majorBidi" w:hAnsiTheme="majorBidi" w:cstheme="majorBidi"/>
        </w:rPr>
      </w:pPr>
    </w:p>
    <w:p w:rsidR="006D1661" w:rsidRPr="00212986" w:rsidRDefault="00E12E99" w:rsidP="00212986">
      <w:pPr>
        <w:pStyle w:val="a3"/>
        <w:numPr>
          <w:ilvl w:val="0"/>
          <w:numId w:val="12"/>
        </w:numPr>
        <w:rPr>
          <w:rFonts w:asciiTheme="majorBidi" w:hAnsiTheme="majorBidi" w:cstheme="majorBidi"/>
          <w:b/>
          <w:bCs/>
          <w:u w:val="single"/>
          <w:rtl/>
        </w:rPr>
      </w:pPr>
      <w:r w:rsidRPr="00212986">
        <w:rPr>
          <w:rFonts w:asciiTheme="majorBidi" w:hAnsiTheme="majorBidi" w:cstheme="majorBidi"/>
          <w:b/>
          <w:bCs/>
          <w:u w:val="single"/>
          <w:rtl/>
        </w:rPr>
        <w:t>רקע</w:t>
      </w:r>
      <w:r w:rsidR="006D1661" w:rsidRPr="00212986">
        <w:rPr>
          <w:rFonts w:asciiTheme="majorBidi" w:hAnsiTheme="majorBidi" w:cstheme="majorBidi"/>
          <w:b/>
          <w:bCs/>
          <w:u w:val="single"/>
          <w:rtl/>
        </w:rPr>
        <w:t>:</w:t>
      </w:r>
    </w:p>
    <w:p w:rsidR="00A43DC6" w:rsidRPr="00E12E99" w:rsidRDefault="006D1661" w:rsidP="00004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42"/>
        <w:jc w:val="both"/>
        <w:rPr>
          <w:rFonts w:asciiTheme="majorBidi" w:eastAsia="Times New Roman" w:hAnsiTheme="majorBidi" w:cstheme="majorBidi"/>
          <w:color w:val="212121"/>
          <w:rtl/>
        </w:rPr>
      </w:pPr>
      <w:r w:rsidRPr="006D1661">
        <w:rPr>
          <w:rFonts w:asciiTheme="majorBidi" w:eastAsia="Times New Roman" w:hAnsiTheme="majorBidi" w:cstheme="majorBidi"/>
          <w:color w:val="212121"/>
          <w:rtl/>
        </w:rPr>
        <w:t>העולם, כפי שאנו מכירים אותו כיום, מושפע בצורה עמוקה מן השילוב של מדע וטכנולוגיה.</w:t>
      </w:r>
      <w:r w:rsidRPr="00E12E99">
        <w:rPr>
          <w:rFonts w:asciiTheme="majorBidi" w:eastAsia="Times New Roman" w:hAnsiTheme="majorBidi" w:cstheme="majorBidi"/>
          <w:color w:val="212121"/>
          <w:rtl/>
        </w:rPr>
        <w:t xml:space="preserve"> </w:t>
      </w:r>
      <w:r w:rsidR="00790A27" w:rsidRPr="00E12E99">
        <w:rPr>
          <w:rFonts w:asciiTheme="majorBidi" w:eastAsia="Times New Roman" w:hAnsiTheme="majorBidi" w:cstheme="majorBidi"/>
          <w:color w:val="212121"/>
          <w:rtl/>
        </w:rPr>
        <w:t xml:space="preserve">חשבו למשל על </w:t>
      </w:r>
      <w:r w:rsidRPr="00E12E99">
        <w:rPr>
          <w:rFonts w:asciiTheme="majorBidi" w:eastAsia="Times New Roman" w:hAnsiTheme="majorBidi" w:cstheme="majorBidi"/>
          <w:color w:val="212121"/>
          <w:rtl/>
        </w:rPr>
        <w:t xml:space="preserve">נושאים כמו ההשפעה של שינויי </w:t>
      </w:r>
      <w:r w:rsidR="00790A27" w:rsidRPr="00E12E99">
        <w:rPr>
          <w:rFonts w:asciiTheme="majorBidi" w:eastAsia="Times New Roman" w:hAnsiTheme="majorBidi" w:cstheme="majorBidi"/>
          <w:color w:val="212121"/>
          <w:rtl/>
        </w:rPr>
        <w:t>א</w:t>
      </w:r>
      <w:r w:rsidRPr="00E12E99">
        <w:rPr>
          <w:rFonts w:asciiTheme="majorBidi" w:eastAsia="Times New Roman" w:hAnsiTheme="majorBidi" w:cstheme="majorBidi"/>
          <w:color w:val="212121"/>
          <w:rtl/>
        </w:rPr>
        <w:t xml:space="preserve">קלים על האקולוגיה, הידלדלות משאבים חיוניים כמו מי שתייה </w:t>
      </w:r>
      <w:r w:rsidR="00790A27" w:rsidRPr="00E12E99">
        <w:rPr>
          <w:rFonts w:asciiTheme="majorBidi" w:eastAsia="Times New Roman" w:hAnsiTheme="majorBidi" w:cstheme="majorBidi"/>
          <w:color w:val="212121"/>
          <w:rtl/>
        </w:rPr>
        <w:t>ומשאבי אנרגיה,</w:t>
      </w:r>
      <w:r w:rsidRPr="00E12E99">
        <w:rPr>
          <w:rFonts w:asciiTheme="majorBidi" w:eastAsia="Times New Roman" w:hAnsiTheme="majorBidi" w:cstheme="majorBidi"/>
          <w:color w:val="212121"/>
          <w:rtl/>
        </w:rPr>
        <w:t xml:space="preserve"> או פיתוחים בתחום הרפואה והגנטיקה ש</w:t>
      </w:r>
      <w:r w:rsidR="00790A27" w:rsidRPr="00E12E99">
        <w:rPr>
          <w:rFonts w:asciiTheme="majorBidi" w:eastAsia="Times New Roman" w:hAnsiTheme="majorBidi" w:cstheme="majorBidi"/>
          <w:color w:val="212121"/>
          <w:rtl/>
        </w:rPr>
        <w:t xml:space="preserve">קשה לאמוד כיצד הם ישנו את העתיד והעולם שאנו מכירים. </w:t>
      </w:r>
      <w:r w:rsidR="00F05F35" w:rsidRPr="00E12E99">
        <w:rPr>
          <w:rFonts w:asciiTheme="majorBidi" w:eastAsia="Times New Roman" w:hAnsiTheme="majorBidi" w:cstheme="majorBidi"/>
          <w:color w:val="212121"/>
          <w:rtl/>
        </w:rPr>
        <w:t xml:space="preserve">לכן נושאים אלו </w:t>
      </w:r>
      <w:r w:rsidR="00790A27" w:rsidRPr="00E12E99">
        <w:rPr>
          <w:rFonts w:asciiTheme="majorBidi" w:eastAsia="Times New Roman" w:hAnsiTheme="majorBidi" w:cstheme="majorBidi"/>
          <w:color w:val="212121"/>
          <w:rtl/>
        </w:rPr>
        <w:t xml:space="preserve">משפיעים על החיים של כל אחד מאתנו ועל החברה שלנו. </w:t>
      </w:r>
    </w:p>
    <w:p w:rsidR="00A43DC6" w:rsidRPr="006D1661" w:rsidRDefault="00790A27" w:rsidP="00004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42"/>
        <w:jc w:val="both"/>
        <w:rPr>
          <w:rFonts w:asciiTheme="majorBidi" w:eastAsia="Times New Roman" w:hAnsiTheme="majorBidi" w:cstheme="majorBidi"/>
          <w:color w:val="212121"/>
          <w:rtl/>
        </w:rPr>
      </w:pPr>
      <w:r w:rsidRPr="00E12E99">
        <w:rPr>
          <w:rFonts w:asciiTheme="majorBidi" w:eastAsia="Times New Roman" w:hAnsiTheme="majorBidi" w:cstheme="majorBidi"/>
          <w:color w:val="212121"/>
          <w:rtl/>
        </w:rPr>
        <w:t xml:space="preserve">בגלל ההשפעה החברתית שלהם, הדיון סביב פיתוחים מדעיים אלו מערב לא רק מדענים, אלא גם אנשים נוספים, מדינות, חברות </w:t>
      </w:r>
      <w:r w:rsidR="00E12E99">
        <w:rPr>
          <w:rFonts w:asciiTheme="majorBidi" w:eastAsia="Times New Roman" w:hAnsiTheme="majorBidi" w:cstheme="majorBidi" w:hint="cs"/>
          <w:color w:val="212121"/>
          <w:rtl/>
        </w:rPr>
        <w:t>מסחריות</w:t>
      </w:r>
      <w:r w:rsidRPr="00E12E99">
        <w:rPr>
          <w:rFonts w:asciiTheme="majorBidi" w:eastAsia="Times New Roman" w:hAnsiTheme="majorBidi" w:cstheme="majorBidi"/>
          <w:color w:val="212121"/>
          <w:rtl/>
        </w:rPr>
        <w:t xml:space="preserve"> וארגונים שונים ומגוונים. </w:t>
      </w:r>
      <w:r w:rsidR="00A43DC6" w:rsidRPr="00E12E99">
        <w:rPr>
          <w:rFonts w:asciiTheme="majorBidi" w:eastAsia="Times New Roman" w:hAnsiTheme="majorBidi" w:cstheme="majorBidi"/>
          <w:color w:val="212121"/>
          <w:rtl/>
        </w:rPr>
        <w:t xml:space="preserve">לכן, הדיון סביב נושאים אלו הוא לא מדעי באופן טהור אלא כולל גם אלמנטים פוליטיים, כלכליים, אתיים, מוסריים ועוד אלמנטים שונים. </w:t>
      </w:r>
    </w:p>
    <w:p w:rsidR="00E12E99" w:rsidRDefault="00A43DC6" w:rsidP="00004A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right="142"/>
        <w:jc w:val="both"/>
        <w:rPr>
          <w:rFonts w:asciiTheme="majorBidi" w:eastAsia="Times New Roman" w:hAnsiTheme="majorBidi" w:cstheme="majorBidi"/>
          <w:color w:val="212121"/>
          <w:rtl/>
        </w:rPr>
      </w:pPr>
      <w:r w:rsidRPr="00E12E99">
        <w:rPr>
          <w:rFonts w:asciiTheme="majorBidi" w:eastAsia="Times New Roman" w:hAnsiTheme="majorBidi" w:cstheme="majorBidi"/>
          <w:color w:val="212121"/>
          <w:rtl/>
        </w:rPr>
        <w:t>אנשים וקבוצות שונות</w:t>
      </w:r>
      <w:r w:rsidR="00D149BE" w:rsidRPr="00E12E99">
        <w:rPr>
          <w:rFonts w:asciiTheme="majorBidi" w:eastAsia="Times New Roman" w:hAnsiTheme="majorBidi" w:cstheme="majorBidi"/>
          <w:color w:val="212121"/>
          <w:rtl/>
        </w:rPr>
        <w:t xml:space="preserve"> מושפע</w:t>
      </w:r>
      <w:r w:rsidRPr="00E12E99">
        <w:rPr>
          <w:rFonts w:asciiTheme="majorBidi" w:eastAsia="Times New Roman" w:hAnsiTheme="majorBidi" w:cstheme="majorBidi"/>
          <w:color w:val="212121"/>
          <w:rtl/>
        </w:rPr>
        <w:t>ים</w:t>
      </w:r>
      <w:r w:rsidR="00D149BE" w:rsidRPr="00E12E99">
        <w:rPr>
          <w:rFonts w:asciiTheme="majorBidi" w:eastAsia="Times New Roman" w:hAnsiTheme="majorBidi" w:cstheme="majorBidi"/>
          <w:color w:val="212121"/>
          <w:rtl/>
        </w:rPr>
        <w:t xml:space="preserve"> בצורה שונה מפיתוחים מ</w:t>
      </w:r>
      <w:r w:rsidR="00F05F35" w:rsidRPr="00E12E99">
        <w:rPr>
          <w:rFonts w:asciiTheme="majorBidi" w:eastAsia="Times New Roman" w:hAnsiTheme="majorBidi" w:cstheme="majorBidi"/>
          <w:color w:val="212121"/>
          <w:rtl/>
        </w:rPr>
        <w:t>דעיים</w:t>
      </w:r>
      <w:r w:rsidRPr="00E12E99">
        <w:rPr>
          <w:rFonts w:asciiTheme="majorBidi" w:eastAsia="Times New Roman" w:hAnsiTheme="majorBidi" w:cstheme="majorBidi"/>
          <w:color w:val="212121"/>
          <w:rtl/>
        </w:rPr>
        <w:t xml:space="preserve"> </w:t>
      </w:r>
      <w:r w:rsidR="008F1E4C" w:rsidRPr="00E12E99">
        <w:rPr>
          <w:rFonts w:asciiTheme="majorBidi" w:eastAsia="Times New Roman" w:hAnsiTheme="majorBidi" w:cstheme="majorBidi"/>
          <w:color w:val="212121"/>
          <w:rtl/>
        </w:rPr>
        <w:t>בעלי השפעה</w:t>
      </w:r>
      <w:r w:rsidRPr="00E12E99">
        <w:rPr>
          <w:rFonts w:asciiTheme="majorBidi" w:eastAsia="Times New Roman" w:hAnsiTheme="majorBidi" w:cstheme="majorBidi"/>
          <w:color w:val="212121"/>
          <w:rtl/>
        </w:rPr>
        <w:t xml:space="preserve"> על החברה</w:t>
      </w:r>
      <w:r w:rsidR="00F05F35" w:rsidRPr="00E12E99">
        <w:rPr>
          <w:rFonts w:asciiTheme="majorBidi" w:eastAsia="Times New Roman" w:hAnsiTheme="majorBidi" w:cstheme="majorBidi"/>
          <w:color w:val="212121"/>
          <w:rtl/>
        </w:rPr>
        <w:t>. לכל אחד מהם גם יהיו אמונות, דעות ואינטרסים שונים לגבי פיתוחים אלו</w:t>
      </w:r>
      <w:r w:rsidRPr="00E12E99">
        <w:rPr>
          <w:rFonts w:asciiTheme="majorBidi" w:eastAsia="Times New Roman" w:hAnsiTheme="majorBidi" w:cstheme="majorBidi"/>
          <w:color w:val="212121"/>
          <w:rtl/>
        </w:rPr>
        <w:t>. לכן</w:t>
      </w:r>
      <w:r w:rsidR="00F05F35" w:rsidRPr="00E12E99">
        <w:rPr>
          <w:rFonts w:asciiTheme="majorBidi" w:eastAsia="Times New Roman" w:hAnsiTheme="majorBidi" w:cstheme="majorBidi"/>
          <w:color w:val="212121"/>
          <w:rtl/>
        </w:rPr>
        <w:t xml:space="preserve"> לעיתים קרובות מתקיימת אי-הסכמה </w:t>
      </w:r>
      <w:r w:rsidRPr="00E12E99">
        <w:rPr>
          <w:rFonts w:asciiTheme="majorBidi" w:eastAsia="Times New Roman" w:hAnsiTheme="majorBidi" w:cstheme="majorBidi"/>
          <w:color w:val="212121"/>
          <w:rtl/>
        </w:rPr>
        <w:t>בין אנשים וקבוצות אלו</w:t>
      </w:r>
      <w:r w:rsidR="00F05F35" w:rsidRPr="00E12E99">
        <w:rPr>
          <w:rFonts w:asciiTheme="majorBidi" w:eastAsia="Times New Roman" w:hAnsiTheme="majorBidi" w:cstheme="majorBidi"/>
          <w:color w:val="212121"/>
          <w:rtl/>
        </w:rPr>
        <w:t>, דבר שיוצר מחלוקות.</w:t>
      </w:r>
      <w:r w:rsidR="00E12E99" w:rsidRPr="00E12E99">
        <w:rPr>
          <w:rFonts w:asciiTheme="majorBidi" w:eastAsia="Times New Roman" w:hAnsiTheme="majorBidi" w:cstheme="majorBidi"/>
          <w:color w:val="212121"/>
          <w:rtl/>
        </w:rPr>
        <w:t xml:space="preserve"> כאשר נוצרות מחלוקות, שחקנים שונים יקיימו אינטראקציות עם שחקנים אחרים כדי לקדם את האינטרסים האישיים שלהם ודרך אינטראקציות אלו הם יוכלו לכוון בספו של דבר </w:t>
      </w:r>
      <w:r w:rsidR="008F1E4C" w:rsidRPr="00E12E99">
        <w:rPr>
          <w:rFonts w:asciiTheme="majorBidi" w:eastAsia="Times New Roman" w:hAnsiTheme="majorBidi" w:cstheme="majorBidi"/>
          <w:color w:val="212121"/>
          <w:rtl/>
        </w:rPr>
        <w:t>את עתיד המחקר המדעי סביב פיתוחים</w:t>
      </w:r>
      <w:r w:rsidR="00E12E99">
        <w:rPr>
          <w:rFonts w:asciiTheme="majorBidi" w:eastAsia="Times New Roman" w:hAnsiTheme="majorBidi" w:cstheme="majorBidi" w:hint="cs"/>
          <w:color w:val="212121"/>
          <w:rtl/>
        </w:rPr>
        <w:t xml:space="preserve"> מדעיים</w:t>
      </w:r>
      <w:r w:rsidR="008F1E4C" w:rsidRPr="00E12E99">
        <w:rPr>
          <w:rFonts w:asciiTheme="majorBidi" w:eastAsia="Times New Roman" w:hAnsiTheme="majorBidi" w:cstheme="majorBidi"/>
          <w:color w:val="212121"/>
          <w:rtl/>
        </w:rPr>
        <w:t xml:space="preserve"> אלו. </w:t>
      </w:r>
      <w:r w:rsidR="001E2CCD">
        <w:rPr>
          <w:rFonts w:asciiTheme="majorBidi" w:eastAsia="Times New Roman" w:hAnsiTheme="majorBidi" w:cstheme="majorBidi" w:hint="cs"/>
          <w:color w:val="212121"/>
          <w:rtl/>
        </w:rPr>
        <w:t>אינטראקציות אלו יוצרות תופעה מעניינת במדע שבה הפתרון למחלוקות מדעיות וחברתיות לא בהכרח יהיה נאמן למדע (חשבו למשל על האצת התיעוש העולמי אל מול סכנות אקולוגיות חמורות).</w:t>
      </w:r>
    </w:p>
    <w:p w:rsidR="00212986" w:rsidRDefault="00A43DC6" w:rsidP="00E12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asciiTheme="majorBidi" w:eastAsia="Times New Roman" w:hAnsiTheme="majorBidi" w:cstheme="majorBidi"/>
          <w:color w:val="212121"/>
          <w:rtl/>
        </w:rPr>
        <w:sectPr w:rsidR="00212986" w:rsidSect="00004AD5">
          <w:pgSz w:w="11906" w:h="16838"/>
          <w:pgMar w:top="1440" w:right="1080" w:bottom="1276" w:left="1080" w:header="708" w:footer="708" w:gutter="0"/>
          <w:cols w:space="708"/>
          <w:bidi/>
          <w:rtlGutter/>
          <w:docGrid w:linePitch="360"/>
        </w:sectPr>
      </w:pPr>
      <w:r w:rsidRPr="00E12E99">
        <w:rPr>
          <w:rFonts w:asciiTheme="majorBidi" w:eastAsia="Times New Roman" w:hAnsiTheme="majorBidi" w:cstheme="majorBidi"/>
          <w:color w:val="212121"/>
          <w:rtl/>
        </w:rPr>
        <w:lastRenderedPageBreak/>
        <w:t xml:space="preserve">אם ברצוננו ליישב מחלוקות </w:t>
      </w:r>
      <w:r w:rsidR="008F1E4C" w:rsidRPr="00E12E99">
        <w:rPr>
          <w:rFonts w:asciiTheme="majorBidi" w:eastAsia="Times New Roman" w:hAnsiTheme="majorBidi" w:cstheme="majorBidi"/>
          <w:color w:val="212121"/>
          <w:rtl/>
        </w:rPr>
        <w:t>מדעיות-חברתיות</w:t>
      </w:r>
      <w:r w:rsidRPr="00E12E99">
        <w:rPr>
          <w:rFonts w:asciiTheme="majorBidi" w:eastAsia="Times New Roman" w:hAnsiTheme="majorBidi" w:cstheme="majorBidi"/>
          <w:color w:val="212121"/>
          <w:rtl/>
        </w:rPr>
        <w:t xml:space="preserve"> ולהגיע לפשרה מסוימת, עלינו להתחשב במגוון הדעות השונות</w:t>
      </w:r>
      <w:r w:rsidR="008F1E4C" w:rsidRPr="00E12E99">
        <w:rPr>
          <w:rFonts w:asciiTheme="majorBidi" w:eastAsia="Times New Roman" w:hAnsiTheme="majorBidi" w:cstheme="majorBidi"/>
          <w:color w:val="212121"/>
          <w:rtl/>
        </w:rPr>
        <w:t xml:space="preserve"> </w:t>
      </w:r>
      <w:r w:rsidRPr="00E12E99">
        <w:rPr>
          <w:rFonts w:asciiTheme="majorBidi" w:eastAsia="Times New Roman" w:hAnsiTheme="majorBidi" w:cstheme="majorBidi"/>
          <w:color w:val="212121"/>
          <w:rtl/>
        </w:rPr>
        <w:t xml:space="preserve">הקיימות במרחב השיח שלנו </w:t>
      </w:r>
      <w:r w:rsidR="008F1E4C" w:rsidRPr="00E12E99">
        <w:rPr>
          <w:rFonts w:asciiTheme="majorBidi" w:eastAsia="Times New Roman" w:hAnsiTheme="majorBidi" w:cstheme="majorBidi"/>
          <w:color w:val="212121"/>
          <w:rtl/>
        </w:rPr>
        <w:t xml:space="preserve">(בין אם הן מדעיות, פוליטיות או כלכליות וכו') </w:t>
      </w:r>
      <w:r w:rsidRPr="00E12E99">
        <w:rPr>
          <w:rFonts w:asciiTheme="majorBidi" w:eastAsia="Times New Roman" w:hAnsiTheme="majorBidi" w:cstheme="majorBidi"/>
          <w:color w:val="212121"/>
          <w:rtl/>
        </w:rPr>
        <w:t xml:space="preserve">ולנסות להבין מה מניע אנשים </w:t>
      </w:r>
      <w:r w:rsidR="006760E3" w:rsidRPr="00E12E99">
        <w:rPr>
          <w:rFonts w:asciiTheme="majorBidi" w:eastAsia="Times New Roman" w:hAnsiTheme="majorBidi" w:cstheme="majorBidi"/>
          <w:color w:val="212121"/>
          <w:rtl/>
        </w:rPr>
        <w:t xml:space="preserve">וקבוצות שונות </w:t>
      </w:r>
      <w:r w:rsidR="00212986">
        <w:rPr>
          <w:rFonts w:asciiTheme="majorBidi" w:eastAsia="Times New Roman" w:hAnsiTheme="majorBidi" w:cstheme="majorBidi"/>
          <w:color w:val="212121"/>
          <w:rtl/>
        </w:rPr>
        <w:t>שאינם נמצאים בהסכמה אתנו</w:t>
      </w:r>
      <w:r w:rsidR="00212986">
        <w:rPr>
          <w:rFonts w:asciiTheme="majorBidi" w:eastAsia="Times New Roman" w:hAnsiTheme="majorBidi" w:cstheme="majorBidi" w:hint="cs"/>
          <w:color w:val="212121"/>
          <w:rtl/>
        </w:rPr>
        <w:t>.</w:t>
      </w:r>
    </w:p>
    <w:p w:rsidR="00952B75" w:rsidRPr="00B62C74" w:rsidRDefault="00212986" w:rsidP="00B62C74">
      <w:pPr>
        <w:pStyle w:val="2"/>
        <w:rPr>
          <w:rFonts w:asciiTheme="minorBidi" w:hAnsiTheme="minorBidi" w:cstheme="minorBidi"/>
          <w:b/>
          <w:bCs/>
          <w:sz w:val="36"/>
          <w:szCs w:val="36"/>
          <w:rtl/>
        </w:rPr>
      </w:pPr>
      <w:r w:rsidRPr="00B62C74">
        <w:rPr>
          <w:rFonts w:asciiTheme="minorBidi" w:hAnsiTheme="minorBidi" w:cstheme="minorBidi"/>
          <w:b/>
          <w:bCs/>
          <w:sz w:val="36"/>
          <w:szCs w:val="36"/>
          <w:rtl/>
        </w:rPr>
        <w:lastRenderedPageBreak/>
        <w:t>לתלמיד:</w:t>
      </w:r>
    </w:p>
    <w:p w:rsidR="00C94355" w:rsidRPr="00B62C74" w:rsidRDefault="00C94355" w:rsidP="00B62C74">
      <w:pPr>
        <w:pStyle w:val="3"/>
        <w:rPr>
          <w:rFonts w:asciiTheme="minorBidi" w:hAnsiTheme="minorBidi" w:cstheme="minorBidi"/>
          <w:b/>
          <w:bCs/>
          <w:sz w:val="28"/>
          <w:szCs w:val="28"/>
          <w:rtl/>
        </w:rPr>
      </w:pPr>
      <w:r w:rsidRPr="00B62C74">
        <w:rPr>
          <w:rFonts w:asciiTheme="minorBidi" w:hAnsiTheme="minorBidi" w:cstheme="minorBidi"/>
          <w:b/>
          <w:bCs/>
          <w:sz w:val="28"/>
          <w:szCs w:val="28"/>
          <w:rtl/>
        </w:rPr>
        <w:t>שלב א - עבודה אישית:</w:t>
      </w:r>
    </w:p>
    <w:p w:rsidR="00C94355" w:rsidRPr="00E12E99" w:rsidRDefault="00B62C74" w:rsidP="00C94355">
      <w:pPr>
        <w:rPr>
          <w:rFonts w:asciiTheme="majorBidi" w:hAnsiTheme="majorBidi" w:cstheme="majorBidi"/>
          <w:rtl/>
        </w:rPr>
      </w:pPr>
      <w:r>
        <w:rPr>
          <w:rFonts w:asciiTheme="majorBidi" w:hAnsiTheme="majorBidi" w:cstheme="majorBidi"/>
          <w:rtl/>
        </w:rPr>
        <w:br/>
      </w:r>
      <w:r w:rsidR="00C94355" w:rsidRPr="00E12E99">
        <w:rPr>
          <w:rFonts w:asciiTheme="majorBidi" w:hAnsiTheme="majorBidi" w:cstheme="majorBidi"/>
          <w:rtl/>
        </w:rPr>
        <w:t>קראו את המאמר הבא וראו את האיור המצורף בעמוד הבא והתייחסו לשאלות המופיעות בהמשך.</w:t>
      </w:r>
    </w:p>
    <w:p w:rsidR="00C94355" w:rsidRPr="00E12E99" w:rsidRDefault="00C94355" w:rsidP="00C94355">
      <w:pPr>
        <w:rPr>
          <w:rFonts w:asciiTheme="majorBidi" w:hAnsiTheme="majorBidi" w:cstheme="majorBidi"/>
          <w:rtl/>
        </w:rPr>
      </w:pPr>
    </w:p>
    <w:p w:rsidR="00C94355" w:rsidRPr="00E12E99" w:rsidRDefault="00C94355" w:rsidP="00C94355">
      <w:pPr>
        <w:rPr>
          <w:rFonts w:asciiTheme="majorBidi" w:hAnsiTheme="majorBidi" w:cstheme="majorBidi"/>
          <w:b/>
          <w:bCs/>
          <w:rtl/>
        </w:rPr>
      </w:pPr>
      <w:r w:rsidRPr="00E12E99">
        <w:rPr>
          <w:rFonts w:asciiTheme="majorBidi" w:hAnsiTheme="majorBidi" w:cstheme="majorBidi"/>
          <w:b/>
          <w:bCs/>
          <w:rtl/>
        </w:rPr>
        <w:t>הליך הפריה חדשני מאפשר להתגבר על מחלה גנטית קטלנית בזכות שימוש בביציות משתי נשים</w:t>
      </w:r>
    </w:p>
    <w:p w:rsidR="00C94355" w:rsidRPr="00E12E99" w:rsidRDefault="00C94355" w:rsidP="00C94355">
      <w:pPr>
        <w:rPr>
          <w:rFonts w:asciiTheme="majorBidi" w:hAnsiTheme="majorBidi" w:cstheme="majorBidi"/>
          <w:rtl/>
        </w:rPr>
      </w:pPr>
      <w:r w:rsidRPr="00E12E99">
        <w:rPr>
          <w:rFonts w:asciiTheme="majorBidi" w:hAnsiTheme="majorBidi" w:cstheme="majorBidi"/>
          <w:rtl/>
        </w:rPr>
        <w:t>ד"ר יונת אשחר (28 בספטמבר, 2016), חדשות המדע, אתר מכון דוידסון (</w:t>
      </w:r>
      <w:hyperlink r:id="rId5" w:history="1">
        <w:r w:rsidRPr="00E12E99">
          <w:rPr>
            <w:rStyle w:val="Hyperlink"/>
            <w:rFonts w:asciiTheme="majorBidi" w:hAnsiTheme="majorBidi" w:cstheme="majorBidi"/>
            <w:shd w:val="clear" w:color="auto" w:fill="FFFFFF"/>
          </w:rPr>
          <w:t>https://tinyurl.com/yb4qwhaj</w:t>
        </w:r>
      </w:hyperlink>
      <w:r w:rsidRPr="00E12E99">
        <w:rPr>
          <w:rFonts w:asciiTheme="majorBidi" w:hAnsiTheme="majorBidi" w:cstheme="majorBidi"/>
          <w:color w:val="000000"/>
          <w:shd w:val="clear" w:color="auto" w:fill="FFFFFF"/>
          <w:rtl/>
        </w:rPr>
        <w:t>)</w:t>
      </w:r>
    </w:p>
    <w:p w:rsidR="00C94355" w:rsidRPr="00E12E99" w:rsidRDefault="00C94355" w:rsidP="00C94355">
      <w:pPr>
        <w:rPr>
          <w:rFonts w:asciiTheme="majorBidi" w:hAnsiTheme="majorBidi" w:cstheme="majorBidi"/>
          <w:rtl/>
        </w:rPr>
      </w:pPr>
    </w:p>
    <w:p w:rsidR="00C94355" w:rsidRPr="00E12E99" w:rsidRDefault="00C94355" w:rsidP="00C94355">
      <w:pPr>
        <w:rPr>
          <w:rFonts w:asciiTheme="majorBidi" w:hAnsiTheme="majorBidi" w:cstheme="majorBidi"/>
          <w:rtl/>
        </w:rPr>
      </w:pPr>
      <w:r w:rsidRPr="00E12E99">
        <w:rPr>
          <w:rFonts w:asciiTheme="majorBidi" w:hAnsiTheme="majorBidi" w:cstheme="majorBidi"/>
          <w:rtl/>
        </w:rPr>
        <w:t>לפני חמישה חודשים נולד במקסיקו תינוק בריא, ובתאיו</w:t>
      </w:r>
      <w:r w:rsidRPr="00E12E99">
        <w:rPr>
          <w:rFonts w:asciiTheme="majorBidi" w:hAnsiTheme="majorBidi" w:cstheme="majorBidi"/>
        </w:rPr>
        <w:t xml:space="preserve"> DNA </w:t>
      </w:r>
      <w:r w:rsidRPr="00E12E99">
        <w:rPr>
          <w:rFonts w:asciiTheme="majorBidi" w:hAnsiTheme="majorBidi" w:cstheme="majorBidi"/>
          <w:rtl/>
        </w:rPr>
        <w:t>משלושה אנשים שונים. זה האדם הראשון שנולד כתוצאה מ"העברה גרעינית", והולדתו מעוררת התרגשות בחוגים מדעיים – אך יש גם מי שקוראים לזהירות בשימוש בשיטה</w:t>
      </w:r>
      <w:r w:rsidRPr="00E12E99">
        <w:rPr>
          <w:rFonts w:asciiTheme="majorBidi" w:hAnsiTheme="majorBidi" w:cstheme="majorBidi"/>
        </w:rPr>
        <w:t>.</w:t>
      </w:r>
    </w:p>
    <w:p w:rsidR="00C94355" w:rsidRPr="00E12E99" w:rsidRDefault="00C94355" w:rsidP="00C94355">
      <w:pPr>
        <w:rPr>
          <w:rFonts w:asciiTheme="majorBidi" w:hAnsiTheme="majorBidi" w:cstheme="majorBidi"/>
          <w:rtl/>
        </w:rPr>
      </w:pPr>
      <w:r w:rsidRPr="00E12E99">
        <w:rPr>
          <w:rFonts w:asciiTheme="majorBidi" w:hAnsiTheme="majorBidi" w:cstheme="majorBidi"/>
          <w:rtl/>
        </w:rPr>
        <w:t>בשיטה זו, רופאים שואבים ביציות מהאם כמו לפני כל הפרייה חוץ גופית. אז שואבים מתא הביצית את הגרעין שלו</w:t>
      </w:r>
      <w:r w:rsidRPr="00E12E99">
        <w:rPr>
          <w:rFonts w:asciiTheme="majorBidi" w:hAnsiTheme="majorBidi" w:cstheme="majorBidi"/>
        </w:rPr>
        <w:t xml:space="preserve">, </w:t>
      </w:r>
      <w:r w:rsidRPr="00E12E99">
        <w:rPr>
          <w:rFonts w:asciiTheme="majorBidi" w:hAnsiTheme="majorBidi" w:cstheme="majorBidi"/>
          <w:rtl/>
        </w:rPr>
        <w:t>המכיל את רוב המידע הגנטי, ומשתילים אותו בביצית מאשה אחרת (שהגרעין המקורי שלה סולק).</w:t>
      </w:r>
      <w:r w:rsidRPr="00E12E99">
        <w:rPr>
          <w:rFonts w:asciiTheme="majorBidi" w:hAnsiTheme="majorBidi" w:cstheme="majorBidi"/>
        </w:rPr>
        <w:t xml:space="preserve"> </w:t>
      </w:r>
      <w:r w:rsidRPr="00E12E99">
        <w:rPr>
          <w:rFonts w:asciiTheme="majorBidi" w:hAnsiTheme="majorBidi" w:cstheme="majorBidi"/>
          <w:rtl/>
        </w:rPr>
        <w:t>בסוף התהליך</w:t>
      </w:r>
      <w:r w:rsidRPr="00E12E99">
        <w:rPr>
          <w:rFonts w:asciiTheme="majorBidi" w:hAnsiTheme="majorBidi" w:cstheme="majorBidi"/>
        </w:rPr>
        <w:t xml:space="preserve">, </w:t>
      </w:r>
      <w:r w:rsidRPr="00E12E99">
        <w:rPr>
          <w:rFonts w:asciiTheme="majorBidi" w:hAnsiTheme="majorBidi" w:cstheme="majorBidi"/>
          <w:rtl/>
        </w:rPr>
        <w:t>הגרעין של ביצית האם שוכן בתוך תא הביצית זר. לאחר מכן, ביצית זו מופרית עם הזרע של האב, והעובר מושתל ברחם</w:t>
      </w:r>
      <w:r w:rsidRPr="00E12E99">
        <w:rPr>
          <w:rFonts w:asciiTheme="majorBidi" w:hAnsiTheme="majorBidi" w:cstheme="majorBidi"/>
        </w:rPr>
        <w:t>.</w:t>
      </w:r>
    </w:p>
    <w:p w:rsidR="00C94355" w:rsidRPr="00E12E99" w:rsidRDefault="00C94355" w:rsidP="00C94355">
      <w:pPr>
        <w:rPr>
          <w:rFonts w:asciiTheme="majorBidi" w:hAnsiTheme="majorBidi" w:cstheme="majorBidi"/>
          <w:rtl/>
        </w:rPr>
      </w:pPr>
      <w:r w:rsidRPr="00E12E99">
        <w:rPr>
          <w:rFonts w:asciiTheme="majorBidi" w:hAnsiTheme="majorBidi" w:cstheme="majorBidi"/>
          <w:rtl/>
        </w:rPr>
        <w:t>המידע הגנטי שלנו, שעל פיו נבנה הגוף שלנו, שקובע או לפחות משפיע על תכונות הגוף והאופי שלנו</w:t>
      </w:r>
      <w:r w:rsidRPr="00E12E99">
        <w:rPr>
          <w:rFonts w:asciiTheme="majorBidi" w:hAnsiTheme="majorBidi" w:cstheme="majorBidi"/>
        </w:rPr>
        <w:t xml:space="preserve">, </w:t>
      </w:r>
      <w:r w:rsidRPr="00E12E99">
        <w:rPr>
          <w:rFonts w:asciiTheme="majorBidi" w:hAnsiTheme="majorBidi" w:cstheme="majorBidi"/>
          <w:rtl/>
        </w:rPr>
        <w:t>נמצא כמעט כולו בגרעין התא. לכן התינוק שייוולד כתוצאה מהעברה כזו יהיה בנה לכל דבר ועניין של האישה שממנה נלקח גרעין הביצית. אבל גם לתורמת של תא הביצית שאליו הוחדר הגרעין הזה, יש גם השפעה. בחלל התא</w:t>
      </w:r>
      <w:r w:rsidRPr="00E12E99">
        <w:rPr>
          <w:rFonts w:asciiTheme="majorBidi" w:hAnsiTheme="majorBidi" w:cstheme="majorBidi"/>
        </w:rPr>
        <w:t xml:space="preserve">, </w:t>
      </w:r>
      <w:r w:rsidRPr="00E12E99">
        <w:rPr>
          <w:rFonts w:asciiTheme="majorBidi" w:hAnsiTheme="majorBidi" w:cstheme="majorBidi"/>
          <w:rtl/>
        </w:rPr>
        <w:t>מחוץ לגרעין, נמצאים מבנים קטנטנים הקרויים מיטוכונדריה (ביחיד – מיטוכונדריון).</w:t>
      </w:r>
    </w:p>
    <w:p w:rsidR="00C94355" w:rsidRPr="00E12E99" w:rsidRDefault="00C94355" w:rsidP="00C94355">
      <w:pPr>
        <w:rPr>
          <w:rFonts w:asciiTheme="majorBidi" w:hAnsiTheme="majorBidi" w:cstheme="majorBidi"/>
          <w:rtl/>
        </w:rPr>
      </w:pPr>
      <w:r w:rsidRPr="00E12E99">
        <w:rPr>
          <w:rFonts w:asciiTheme="majorBidi" w:hAnsiTheme="majorBidi" w:cstheme="majorBidi"/>
          <w:rtl/>
        </w:rPr>
        <w:t>המיטוכונדריה הם מפעלי האנרגיה של התא: הם מפרקים את המזון ומפיקים ממנו את האנרגיה הדרושה לפעילות הגוף. ולמרות שהם חלק מהתא, יש להם</w:t>
      </w:r>
      <w:r w:rsidRPr="00E12E99">
        <w:rPr>
          <w:rFonts w:asciiTheme="majorBidi" w:hAnsiTheme="majorBidi" w:cstheme="majorBidi"/>
        </w:rPr>
        <w:t xml:space="preserve"> DNA </w:t>
      </w:r>
      <w:r w:rsidRPr="00E12E99">
        <w:rPr>
          <w:rFonts w:asciiTheme="majorBidi" w:hAnsiTheme="majorBidi" w:cstheme="majorBidi"/>
          <w:rtl/>
        </w:rPr>
        <w:t>משלהם – זכר לימים שבהם היו חיידקים עצמאיים, לפני שהחלו את השותפות ההדוקה עם התאים בהם הם נמצאים כיום, שותפות שנמשכת כבר יותר ממיליארד שנה</w:t>
      </w:r>
      <w:r w:rsidRPr="00E12E99">
        <w:rPr>
          <w:rFonts w:asciiTheme="majorBidi" w:hAnsiTheme="majorBidi" w:cstheme="majorBidi"/>
        </w:rPr>
        <w:t>.</w:t>
      </w:r>
    </w:p>
    <w:p w:rsidR="00C94355" w:rsidRPr="00E12E99" w:rsidRDefault="00C94355" w:rsidP="00C94355">
      <w:pPr>
        <w:rPr>
          <w:rFonts w:asciiTheme="majorBidi" w:hAnsiTheme="majorBidi" w:cstheme="majorBidi"/>
          <w:rtl/>
        </w:rPr>
      </w:pPr>
      <w:r w:rsidRPr="00E12E99">
        <w:rPr>
          <w:rFonts w:asciiTheme="majorBidi" w:hAnsiTheme="majorBidi" w:cstheme="majorBidi"/>
          <w:rtl/>
        </w:rPr>
        <w:t>בדיוק כפי שב</w:t>
      </w:r>
      <w:r w:rsidRPr="00E12E99">
        <w:rPr>
          <w:rFonts w:asciiTheme="majorBidi" w:hAnsiTheme="majorBidi" w:cstheme="majorBidi"/>
        </w:rPr>
        <w:t xml:space="preserve"> DNA- </w:t>
      </w:r>
      <w:r w:rsidRPr="00E12E99">
        <w:rPr>
          <w:rFonts w:asciiTheme="majorBidi" w:hAnsiTheme="majorBidi" w:cstheme="majorBidi"/>
          <w:rtl/>
        </w:rPr>
        <w:t>הגרעיני שלנו יכולות להתרחש מוטציות המובילות למחלות גנטיות, גם ב-</w:t>
      </w:r>
      <w:r w:rsidRPr="00E12E99">
        <w:rPr>
          <w:rFonts w:asciiTheme="majorBidi" w:hAnsiTheme="majorBidi" w:cstheme="majorBidi"/>
        </w:rPr>
        <w:t xml:space="preserve">DNA </w:t>
      </w:r>
      <w:r w:rsidRPr="00E12E99">
        <w:rPr>
          <w:rFonts w:asciiTheme="majorBidi" w:hAnsiTheme="majorBidi" w:cstheme="majorBidi"/>
          <w:rtl/>
        </w:rPr>
        <w:t xml:space="preserve"> </w:t>
      </w:r>
      <w:proofErr w:type="spellStart"/>
      <w:r w:rsidRPr="00E12E99">
        <w:rPr>
          <w:rFonts w:asciiTheme="majorBidi" w:hAnsiTheme="majorBidi" w:cstheme="majorBidi"/>
          <w:rtl/>
        </w:rPr>
        <w:t>המיטוכונדריאלי</w:t>
      </w:r>
      <w:proofErr w:type="spellEnd"/>
      <w:r w:rsidRPr="00E12E99">
        <w:rPr>
          <w:rFonts w:asciiTheme="majorBidi" w:hAnsiTheme="majorBidi" w:cstheme="majorBidi"/>
          <w:rtl/>
        </w:rPr>
        <w:t xml:space="preserve"> יש לעיתים מוטציות מזיקות. מיטוכונדריה פגומים אינם מייצרים אנרגיה ביעילות, דבר העלול לגרום לפגיעה חמורה בתפקוד הגוף, ואף למוות. חומרת המחלה תלויה באחוז המיטוכונדריה שבהם יש מוטציה</w:t>
      </w:r>
      <w:r w:rsidRPr="00E12E99">
        <w:rPr>
          <w:rFonts w:asciiTheme="majorBidi" w:hAnsiTheme="majorBidi" w:cstheme="majorBidi"/>
        </w:rPr>
        <w:t xml:space="preserve"> – </w:t>
      </w:r>
      <w:r w:rsidRPr="00E12E99">
        <w:rPr>
          <w:rFonts w:asciiTheme="majorBidi" w:hAnsiTheme="majorBidi" w:cstheme="majorBidi"/>
          <w:rtl/>
        </w:rPr>
        <w:t>בכל תא בגופנו ישנם מאות ואלפי מיטוכונדריה. אם רק חלק קטן מהם פגום, המחלה כמעט לא תתבטא. אם שיעור גדול יותר מהמיטוכונדריה נושא את המוטציה, המחלה תהיה קשה יותר. האם היא זו שמעבירה את המיטוכונדריה לילדיה דרך הביצית, ולכן אם יש פגם במקצת המיטוכונדריה שלה, יש סיכוי גבוה שגם ילדיה יירשו את המוטציה וילקו במחלה</w:t>
      </w:r>
      <w:r w:rsidRPr="00E12E99">
        <w:rPr>
          <w:rFonts w:asciiTheme="majorBidi" w:hAnsiTheme="majorBidi" w:cstheme="majorBidi"/>
        </w:rPr>
        <w:t>.</w:t>
      </w:r>
    </w:p>
    <w:p w:rsidR="00C94355" w:rsidRPr="00E12E99" w:rsidRDefault="00C94355" w:rsidP="00C94355">
      <w:pPr>
        <w:rPr>
          <w:rFonts w:asciiTheme="majorBidi" w:hAnsiTheme="majorBidi" w:cstheme="majorBidi"/>
          <w:rtl/>
        </w:rPr>
      </w:pPr>
    </w:p>
    <w:p w:rsidR="00C94355" w:rsidRPr="00E12E99" w:rsidRDefault="00C94355" w:rsidP="00C94355">
      <w:pPr>
        <w:rPr>
          <w:rFonts w:asciiTheme="majorBidi" w:hAnsiTheme="majorBidi" w:cstheme="majorBidi"/>
          <w:b/>
          <w:bCs/>
          <w:rtl/>
        </w:rPr>
      </w:pPr>
      <w:r w:rsidRPr="00E12E99">
        <w:rPr>
          <w:rFonts w:asciiTheme="majorBidi" w:hAnsiTheme="majorBidi" w:cstheme="majorBidi"/>
          <w:b/>
          <w:bCs/>
          <w:rtl/>
        </w:rPr>
        <w:t>פיקוח וחקיקה</w:t>
      </w:r>
    </w:p>
    <w:p w:rsidR="00C94355" w:rsidRPr="00E12E99" w:rsidRDefault="00C94355" w:rsidP="00C94355">
      <w:pPr>
        <w:rPr>
          <w:rFonts w:asciiTheme="majorBidi" w:hAnsiTheme="majorBidi" w:cstheme="majorBidi"/>
          <w:rtl/>
        </w:rPr>
      </w:pPr>
      <w:r w:rsidRPr="00E12E99">
        <w:rPr>
          <w:rFonts w:asciiTheme="majorBidi" w:hAnsiTheme="majorBidi" w:cstheme="majorBidi"/>
          <w:rtl/>
        </w:rPr>
        <w:t xml:space="preserve">זו הסיבה להליך ה"העברה הגרעינית". האם של התינוק שנולד במקסיקו – תושבת ירדן – נושאת את המוטציה האחראית ל"תסמונת לי", מחלה גנטית </w:t>
      </w:r>
      <w:proofErr w:type="spellStart"/>
      <w:r w:rsidRPr="00E12E99">
        <w:rPr>
          <w:rFonts w:asciiTheme="majorBidi" w:hAnsiTheme="majorBidi" w:cstheme="majorBidi"/>
          <w:rtl/>
        </w:rPr>
        <w:t>מיטוכונדריאלית</w:t>
      </w:r>
      <w:proofErr w:type="spellEnd"/>
      <w:r w:rsidRPr="00E12E99">
        <w:rPr>
          <w:rFonts w:asciiTheme="majorBidi" w:hAnsiTheme="majorBidi" w:cstheme="majorBidi"/>
          <w:rtl/>
        </w:rPr>
        <w:t xml:space="preserve"> שפוגעת במערכת העצבים, וגורמת למוות כבר בגיל הרך. אצל האם, רק כרבע מהמיטוכונדריה נושאים את המוטציה, ולכן היא עצמה בריאה. ילדיה עלולים לקבל אחוז גבוה יותר של המיטוכונדריה הפגומים, וכך לפתח את המחלה. ואמנם, האישה עברה ארבע הפלות, ושני ילדיה הראשונים חלו בתסמונת ומתו בגיל צעיר מאוד (הראשונה בגיל שש, השני בגיל שמונה חודשים).</w:t>
      </w:r>
    </w:p>
    <w:p w:rsidR="00C94355" w:rsidRPr="00E12E99" w:rsidRDefault="00C94355" w:rsidP="00C94355">
      <w:pPr>
        <w:rPr>
          <w:rFonts w:asciiTheme="majorBidi" w:hAnsiTheme="majorBidi" w:cstheme="majorBidi"/>
          <w:rtl/>
        </w:rPr>
      </w:pPr>
      <w:r w:rsidRPr="00E12E99">
        <w:rPr>
          <w:rFonts w:asciiTheme="majorBidi" w:hAnsiTheme="majorBidi" w:cstheme="majorBidi"/>
          <w:rtl/>
        </w:rPr>
        <w:t xml:space="preserve">ג'ון </w:t>
      </w:r>
      <w:proofErr w:type="spellStart"/>
      <w:r w:rsidRPr="00E12E99">
        <w:rPr>
          <w:rFonts w:asciiTheme="majorBidi" w:hAnsiTheme="majorBidi" w:cstheme="majorBidi"/>
          <w:rtl/>
        </w:rPr>
        <w:t>ז'אנג</w:t>
      </w:r>
      <w:proofErr w:type="spellEnd"/>
      <w:r w:rsidRPr="00E12E99">
        <w:rPr>
          <w:rFonts w:asciiTheme="majorBidi" w:hAnsiTheme="majorBidi" w:cstheme="majorBidi"/>
        </w:rPr>
        <w:t xml:space="preserve"> (Zhang) </w:t>
      </w:r>
      <w:r w:rsidRPr="00E12E99">
        <w:rPr>
          <w:rFonts w:asciiTheme="majorBidi" w:hAnsiTheme="majorBidi" w:cstheme="majorBidi"/>
          <w:rtl/>
        </w:rPr>
        <w:t>ממרכז פוריות בניו-יורק ניצח על ההליך</w:t>
      </w:r>
      <w:r w:rsidRPr="00E12E99">
        <w:rPr>
          <w:rFonts w:asciiTheme="majorBidi" w:hAnsiTheme="majorBidi" w:cstheme="majorBidi"/>
        </w:rPr>
        <w:t xml:space="preserve">, </w:t>
      </w:r>
      <w:r w:rsidRPr="00E12E99">
        <w:rPr>
          <w:rFonts w:asciiTheme="majorBidi" w:hAnsiTheme="majorBidi" w:cstheme="majorBidi"/>
          <w:rtl/>
        </w:rPr>
        <w:t>שבו גרעין הביצית של האם הועבר לביצית של תורמת בריאה. התינוק שנוצר כך קיבל בעיקר את המיטוכונדריה הבריאים של התורמת. בדיקה העלתה שפחות מאחוז אחד מהמיטוכונדריה שלו נושאים את המוטציה, שיעור קטן בהרבה מזה העלול לגרום למחלה. אם כך, התינוק מכיל חומר גנטי משלושה אנשים: אביו ואמו העניקו לו את ה-</w:t>
      </w:r>
      <w:r w:rsidRPr="00E12E99">
        <w:rPr>
          <w:rFonts w:asciiTheme="majorBidi" w:hAnsiTheme="majorBidi" w:cstheme="majorBidi"/>
        </w:rPr>
        <w:t xml:space="preserve">DNA </w:t>
      </w:r>
      <w:r w:rsidRPr="00E12E99">
        <w:rPr>
          <w:rFonts w:asciiTheme="majorBidi" w:hAnsiTheme="majorBidi" w:cstheme="majorBidi"/>
          <w:rtl/>
        </w:rPr>
        <w:t xml:space="preserve"> הנמצא בגרעין, כמו אצל כל אחד מאתנו, אך ה</w:t>
      </w:r>
      <w:r w:rsidRPr="00E12E99">
        <w:rPr>
          <w:rFonts w:asciiTheme="majorBidi" w:hAnsiTheme="majorBidi" w:cstheme="majorBidi"/>
        </w:rPr>
        <w:t xml:space="preserve">DNA- </w:t>
      </w:r>
      <w:r w:rsidRPr="00E12E99">
        <w:rPr>
          <w:rFonts w:asciiTheme="majorBidi" w:hAnsiTheme="majorBidi" w:cstheme="majorBidi"/>
          <w:rtl/>
        </w:rPr>
        <w:t xml:space="preserve"> של המיטוכונדריה הגיע לא מאמו, אלא מתורמת הביצית</w:t>
      </w:r>
      <w:r w:rsidRPr="00E12E99">
        <w:rPr>
          <w:rFonts w:asciiTheme="majorBidi" w:hAnsiTheme="majorBidi" w:cstheme="majorBidi"/>
        </w:rPr>
        <w:t>.</w:t>
      </w:r>
    </w:p>
    <w:p w:rsidR="00C94355" w:rsidRPr="00E12E99" w:rsidRDefault="00C94355" w:rsidP="00C94355">
      <w:pPr>
        <w:rPr>
          <w:rFonts w:asciiTheme="majorBidi" w:hAnsiTheme="majorBidi" w:cstheme="majorBidi"/>
          <w:rtl/>
        </w:rPr>
      </w:pPr>
      <w:r w:rsidRPr="00E12E99">
        <w:rPr>
          <w:rFonts w:asciiTheme="majorBidi" w:hAnsiTheme="majorBidi" w:cstheme="majorBidi"/>
          <w:rtl/>
        </w:rPr>
        <w:lastRenderedPageBreak/>
        <w:t xml:space="preserve">למרות שהשיטה לא משנה את הגנים בגרעין התא, היא כן כוללת החדרה של חומר גנטי זר – זה הנמצא במיטוכונדריה - ולכן נחשבת לשינוי גנטי. מסיבה זו, במדינות רבות – כולל ארה"ב - העברה גרעינית כזו אסורה על פי חוק. </w:t>
      </w:r>
      <w:proofErr w:type="spellStart"/>
      <w:r w:rsidRPr="00E12E99">
        <w:rPr>
          <w:rFonts w:asciiTheme="majorBidi" w:hAnsiTheme="majorBidi" w:cstheme="majorBidi"/>
          <w:rtl/>
        </w:rPr>
        <w:t>ז'אנג</w:t>
      </w:r>
      <w:proofErr w:type="spellEnd"/>
      <w:r w:rsidRPr="00E12E99">
        <w:rPr>
          <w:rFonts w:asciiTheme="majorBidi" w:hAnsiTheme="majorBidi" w:cstheme="majorBidi"/>
          <w:rtl/>
        </w:rPr>
        <w:t xml:space="preserve"> ביצע את ההליך במקסיקו מכיוון ששם, לדבריו, "אין חוקים". בריטניה היא המדינה הראשונה שאישרה את ההליך בחוק</w:t>
      </w:r>
      <w:r w:rsidRPr="00E12E99">
        <w:rPr>
          <w:rFonts w:asciiTheme="majorBidi" w:hAnsiTheme="majorBidi" w:cstheme="majorBidi"/>
        </w:rPr>
        <w:t>.</w:t>
      </w:r>
    </w:p>
    <w:p w:rsidR="00C94355" w:rsidRPr="00E12E99" w:rsidRDefault="00C94355" w:rsidP="00C94355">
      <w:pPr>
        <w:rPr>
          <w:rFonts w:asciiTheme="majorBidi" w:hAnsiTheme="majorBidi" w:cstheme="majorBidi"/>
          <w:rtl/>
        </w:rPr>
      </w:pPr>
      <w:r w:rsidRPr="00E12E99">
        <w:rPr>
          <w:rFonts w:asciiTheme="majorBidi" w:hAnsiTheme="majorBidi" w:cstheme="majorBidi"/>
          <w:rtl/>
        </w:rPr>
        <w:t xml:space="preserve">הולדת התינוק ה"תלת-הורי" מעניקה תקווה לזוגות רבים במצב דומה, וחוקרים ורופאים רבים בירכו על הצלחתו של </w:t>
      </w:r>
      <w:proofErr w:type="spellStart"/>
      <w:r w:rsidRPr="00E12E99">
        <w:rPr>
          <w:rFonts w:asciiTheme="majorBidi" w:hAnsiTheme="majorBidi" w:cstheme="majorBidi"/>
          <w:rtl/>
        </w:rPr>
        <w:t>ז'אנג</w:t>
      </w:r>
      <w:proofErr w:type="spellEnd"/>
      <w:r w:rsidRPr="00E12E99">
        <w:rPr>
          <w:rFonts w:asciiTheme="majorBidi" w:hAnsiTheme="majorBidi" w:cstheme="majorBidi"/>
          <w:rtl/>
        </w:rPr>
        <w:t>. עם זאת, ביצוע ההליך במקסיקו, כמעט ללא פיקוח, מעורר גם חששות. הרופאים לא חשפו עדיין את השיטות המדויקות שבהן השתמשו, ואת האמצעים שנקטו להבטיח את בטיחותם ובריאותם של האם והילוד</w:t>
      </w:r>
      <w:r w:rsidRPr="00E12E99">
        <w:rPr>
          <w:rFonts w:asciiTheme="majorBidi" w:hAnsiTheme="majorBidi" w:cstheme="majorBidi"/>
        </w:rPr>
        <w:t>.</w:t>
      </w:r>
    </w:p>
    <w:p w:rsidR="00C94355" w:rsidRPr="00E12E99" w:rsidRDefault="00C94355" w:rsidP="00C94355">
      <w:pPr>
        <w:rPr>
          <w:rFonts w:asciiTheme="majorBidi" w:hAnsiTheme="majorBidi" w:cstheme="majorBidi"/>
          <w:rtl/>
        </w:rPr>
      </w:pPr>
      <w:r w:rsidRPr="00E12E99">
        <w:rPr>
          <w:rFonts w:asciiTheme="majorBidi" w:hAnsiTheme="majorBidi" w:cstheme="majorBidi"/>
          <w:rtl/>
        </w:rPr>
        <w:t>כאשר הפרטים האלו ישוחררו, הקהילה המדעית והרפואית בוודאי תסקור אותם בזכוכית מגדלת – ואז יגיע תורם של הקהילה המשפטית, ושל הדיונים על האתיקה שבשינוי גנטי בבני אדם. לכן, גם אם המקרה הזה פורץ דרך, יעבור כנראה עוד זמן מה עד שנראה בתי חולים מציעים טיפולי הפריה עם העברה גרעינית כדבר שבשגרה</w:t>
      </w:r>
      <w:r w:rsidRPr="00E12E99">
        <w:rPr>
          <w:rFonts w:asciiTheme="majorBidi" w:hAnsiTheme="majorBidi" w:cstheme="majorBidi"/>
        </w:rPr>
        <w:t>. </w:t>
      </w:r>
    </w:p>
    <w:p w:rsidR="00C94355" w:rsidRPr="00E12E99" w:rsidRDefault="00C94355" w:rsidP="00C94355">
      <w:pPr>
        <w:rPr>
          <w:rFonts w:asciiTheme="majorBidi" w:hAnsiTheme="majorBidi" w:cstheme="majorBidi"/>
          <w:rtl/>
        </w:rPr>
      </w:pPr>
    </w:p>
    <w:p w:rsidR="00C94355" w:rsidRPr="00E12E99" w:rsidRDefault="00C94355" w:rsidP="00C94355">
      <w:pPr>
        <w:rPr>
          <w:rFonts w:asciiTheme="majorBidi" w:hAnsiTheme="majorBidi" w:cstheme="majorBidi"/>
          <w:b/>
          <w:bCs/>
          <w:rtl/>
        </w:rPr>
      </w:pPr>
      <w:r w:rsidRPr="00E12E99">
        <w:rPr>
          <w:rFonts w:asciiTheme="majorBidi" w:hAnsiTheme="majorBidi" w:cstheme="majorBidi"/>
          <w:b/>
          <w:bCs/>
          <w:rtl/>
        </w:rPr>
        <w:t xml:space="preserve">איור המתאר את הטכנולוגיה המוזכרת במאמר </w:t>
      </w:r>
    </w:p>
    <w:p w:rsidR="00C94355" w:rsidRPr="00E12E99" w:rsidRDefault="00C94355" w:rsidP="00C94355">
      <w:pPr>
        <w:rPr>
          <w:rFonts w:asciiTheme="majorBidi" w:hAnsiTheme="majorBidi" w:cstheme="majorBidi"/>
          <w:rtl/>
        </w:rPr>
      </w:pPr>
      <w:r w:rsidRPr="00E12E99">
        <w:rPr>
          <w:rFonts w:asciiTheme="majorBidi" w:hAnsiTheme="majorBidi" w:cstheme="majorBidi"/>
          <w:noProof/>
        </w:rPr>
        <w:drawing>
          <wp:inline distT="0" distB="0" distL="0" distR="0" wp14:anchorId="5DC7ADEC" wp14:editId="50682C5F">
            <wp:extent cx="5275037" cy="45910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87146" cy="4688622"/>
                    </a:xfrm>
                    <a:prstGeom prst="rect">
                      <a:avLst/>
                    </a:prstGeom>
                  </pic:spPr>
                </pic:pic>
              </a:graphicData>
            </a:graphic>
          </wp:inline>
        </w:drawing>
      </w:r>
    </w:p>
    <w:p w:rsidR="00C94355" w:rsidRPr="00E12E99" w:rsidRDefault="00C94355" w:rsidP="00C94355">
      <w:pPr>
        <w:rPr>
          <w:rFonts w:asciiTheme="majorBidi" w:hAnsiTheme="majorBidi" w:cstheme="majorBidi"/>
        </w:rPr>
      </w:pPr>
      <w:r w:rsidRPr="00E12E99">
        <w:rPr>
          <w:rFonts w:asciiTheme="majorBidi" w:hAnsiTheme="majorBidi" w:cstheme="majorBidi"/>
          <w:rtl/>
        </w:rPr>
        <w:t xml:space="preserve">איור 1: הטכניקה של החלפת מיטוכונדריה. האיור נלקח ותורגם מ: </w:t>
      </w:r>
    </w:p>
    <w:p w:rsidR="00C94355" w:rsidRPr="00E12E99" w:rsidRDefault="00C94355" w:rsidP="00C94355">
      <w:pPr>
        <w:bidi w:val="0"/>
        <w:rPr>
          <w:rFonts w:asciiTheme="majorBidi" w:hAnsiTheme="majorBidi" w:cstheme="majorBidi"/>
        </w:rPr>
      </w:pPr>
      <w:r w:rsidRPr="00E12E99">
        <w:rPr>
          <w:rFonts w:asciiTheme="majorBidi" w:hAnsiTheme="majorBidi" w:cstheme="majorBidi"/>
        </w:rPr>
        <w:t>Third scientific review of the safety and efficacy of methods to avoid mitochondrial disease through assisted conception, Human Fertilization and Embryology Authority, June 2014</w:t>
      </w:r>
    </w:p>
    <w:p w:rsidR="00212986" w:rsidRDefault="00212986" w:rsidP="00952B75">
      <w:pPr>
        <w:rPr>
          <w:rFonts w:asciiTheme="majorBidi" w:hAnsiTheme="majorBidi" w:cstheme="majorBidi"/>
          <w:b/>
          <w:bCs/>
          <w:rtl/>
        </w:rPr>
      </w:pPr>
    </w:p>
    <w:p w:rsidR="00212986" w:rsidRDefault="00212986" w:rsidP="00952B75">
      <w:pPr>
        <w:rPr>
          <w:rFonts w:asciiTheme="majorBidi" w:hAnsiTheme="majorBidi" w:cstheme="majorBidi"/>
          <w:b/>
          <w:bCs/>
          <w:rtl/>
        </w:rPr>
      </w:pPr>
    </w:p>
    <w:p w:rsidR="00E12E99" w:rsidRPr="00E12E99" w:rsidRDefault="00C94355" w:rsidP="00952B75">
      <w:pPr>
        <w:rPr>
          <w:rFonts w:asciiTheme="majorBidi" w:hAnsiTheme="majorBidi" w:cstheme="majorBidi"/>
          <w:b/>
          <w:bCs/>
          <w:rtl/>
        </w:rPr>
      </w:pPr>
      <w:r w:rsidRPr="00E12E99">
        <w:rPr>
          <w:rFonts w:asciiTheme="majorBidi" w:hAnsiTheme="majorBidi" w:cstheme="majorBidi"/>
          <w:b/>
          <w:bCs/>
          <w:rtl/>
        </w:rPr>
        <w:t>המשך עבודה אישית בעמוד הבא -&gt;</w:t>
      </w:r>
    </w:p>
    <w:p w:rsidR="00C94355" w:rsidRPr="00E12E99" w:rsidRDefault="00C94355" w:rsidP="00C94355">
      <w:pPr>
        <w:rPr>
          <w:rFonts w:asciiTheme="majorBidi" w:hAnsiTheme="majorBidi" w:cstheme="majorBidi"/>
          <w:b/>
          <w:bCs/>
          <w:rtl/>
        </w:rPr>
      </w:pPr>
      <w:r w:rsidRPr="00E12E99">
        <w:rPr>
          <w:rFonts w:asciiTheme="majorBidi" w:hAnsiTheme="majorBidi" w:cstheme="majorBidi"/>
          <w:b/>
          <w:bCs/>
          <w:rtl/>
        </w:rPr>
        <w:lastRenderedPageBreak/>
        <w:t>המשך עבודה אישית:</w:t>
      </w:r>
    </w:p>
    <w:p w:rsidR="00C94355" w:rsidRPr="00E12E99" w:rsidRDefault="00C94355" w:rsidP="00C94355">
      <w:pPr>
        <w:pStyle w:val="a3"/>
        <w:numPr>
          <w:ilvl w:val="0"/>
          <w:numId w:val="3"/>
        </w:numPr>
        <w:rPr>
          <w:rFonts w:asciiTheme="majorBidi" w:hAnsiTheme="majorBidi" w:cstheme="majorBidi"/>
        </w:rPr>
      </w:pPr>
      <w:r w:rsidRPr="00E12E99">
        <w:rPr>
          <w:rFonts w:asciiTheme="majorBidi" w:hAnsiTheme="majorBidi" w:cstheme="majorBidi"/>
          <w:rtl/>
        </w:rPr>
        <w:t>אלו שאלות עולות אצלכם לאחר שקראתם את המאמר? איזה מידע חסר לכם על מנת לענות על שאלות אלו?</w:t>
      </w:r>
    </w:p>
    <w:p w:rsidR="00C94355" w:rsidRPr="00E12E99" w:rsidRDefault="00C94355" w:rsidP="00A96E5C">
      <w:pPr>
        <w:rPr>
          <w:rFonts w:asciiTheme="majorBidi" w:hAnsiTheme="majorBidi" w:cstheme="majorBidi"/>
          <w:rtl/>
        </w:rPr>
      </w:pPr>
      <w:r w:rsidRPr="00E12E99">
        <w:rPr>
          <w:rFonts w:asciiTheme="majorBidi" w:hAnsiTheme="majorBidi" w:cstheme="majorBidi"/>
          <w:rtl/>
        </w:rPr>
        <w:t>_________________________________________________________________________________________________________________________________________________________________________________________________________________________________</w:t>
      </w:r>
    </w:p>
    <w:p w:rsidR="00C94355" w:rsidRPr="00E12E99" w:rsidRDefault="00C94355" w:rsidP="00C94355">
      <w:pPr>
        <w:pStyle w:val="a3"/>
        <w:numPr>
          <w:ilvl w:val="0"/>
          <w:numId w:val="3"/>
        </w:numPr>
        <w:rPr>
          <w:rFonts w:asciiTheme="majorBidi" w:hAnsiTheme="majorBidi" w:cstheme="majorBidi"/>
        </w:rPr>
      </w:pPr>
      <w:r w:rsidRPr="00E12E99">
        <w:rPr>
          <w:rFonts w:asciiTheme="majorBidi" w:hAnsiTheme="majorBidi" w:cstheme="majorBidi"/>
          <w:rtl/>
        </w:rPr>
        <w:t>מה המחלוקת סביב הסיפור המוצג פה?</w:t>
      </w:r>
    </w:p>
    <w:p w:rsidR="00C94355" w:rsidRPr="00E12E99" w:rsidRDefault="00C94355" w:rsidP="00A96E5C">
      <w:pPr>
        <w:rPr>
          <w:rFonts w:asciiTheme="majorBidi" w:hAnsiTheme="majorBidi" w:cstheme="majorBidi"/>
          <w:rtl/>
        </w:rPr>
      </w:pPr>
      <w:r w:rsidRPr="00E12E99">
        <w:rPr>
          <w:rFonts w:asciiTheme="majorBidi" w:hAnsiTheme="majorBidi" w:cstheme="majorBidi"/>
          <w:rtl/>
        </w:rPr>
        <w:t>_________________________________________________________________________________________________________________________________________________________________________________________________________________________________</w:t>
      </w:r>
    </w:p>
    <w:p w:rsidR="00C94355" w:rsidRPr="00E12E99" w:rsidRDefault="00C94355" w:rsidP="00C94355">
      <w:pPr>
        <w:pStyle w:val="a3"/>
        <w:rPr>
          <w:rFonts w:asciiTheme="majorBidi" w:hAnsiTheme="majorBidi" w:cstheme="majorBidi"/>
          <w:rtl/>
        </w:rPr>
      </w:pPr>
    </w:p>
    <w:p w:rsidR="00C94355" w:rsidRPr="00E12E99" w:rsidRDefault="00C94355" w:rsidP="00C94355">
      <w:pPr>
        <w:pStyle w:val="a3"/>
        <w:numPr>
          <w:ilvl w:val="0"/>
          <w:numId w:val="3"/>
        </w:numPr>
        <w:rPr>
          <w:rFonts w:asciiTheme="majorBidi" w:hAnsiTheme="majorBidi" w:cstheme="majorBidi"/>
        </w:rPr>
      </w:pPr>
      <w:r w:rsidRPr="00E12E99">
        <w:rPr>
          <w:rFonts w:asciiTheme="majorBidi" w:hAnsiTheme="majorBidi" w:cstheme="majorBidi"/>
          <w:rtl/>
        </w:rPr>
        <w:t xml:space="preserve">כתבו בקצרה את עמדתכם </w:t>
      </w:r>
      <w:r w:rsidRPr="00E12E99">
        <w:rPr>
          <w:rFonts w:asciiTheme="majorBidi" w:hAnsiTheme="majorBidi" w:cstheme="majorBidi"/>
          <w:b/>
          <w:bCs/>
          <w:rtl/>
        </w:rPr>
        <w:t>האישית</w:t>
      </w:r>
      <w:r w:rsidRPr="00E12E99">
        <w:rPr>
          <w:rFonts w:asciiTheme="majorBidi" w:hAnsiTheme="majorBidi" w:cstheme="majorBidi"/>
          <w:rtl/>
        </w:rPr>
        <w:t xml:space="preserve"> לגבי מחלוקת זו.</w:t>
      </w:r>
    </w:p>
    <w:p w:rsidR="00C94355" w:rsidRPr="00E12E99" w:rsidRDefault="00C94355" w:rsidP="00A96E5C">
      <w:pPr>
        <w:rPr>
          <w:rFonts w:asciiTheme="majorBidi" w:hAnsiTheme="majorBidi" w:cstheme="majorBidi"/>
          <w:rtl/>
        </w:rPr>
      </w:pPr>
      <w:r w:rsidRPr="00E12E99">
        <w:rPr>
          <w:rFonts w:asciiTheme="majorBidi" w:hAnsiTheme="majorBidi" w:cstheme="majorBidi"/>
          <w:rtl/>
        </w:rPr>
        <w:t>_________________________________________________________________________________________________________________________________________________________________________________________________________________________________</w:t>
      </w:r>
    </w:p>
    <w:p w:rsidR="00C94355" w:rsidRPr="00E12E99" w:rsidRDefault="00C94355" w:rsidP="00C94355">
      <w:pPr>
        <w:pStyle w:val="a3"/>
        <w:rPr>
          <w:rFonts w:asciiTheme="majorBidi" w:hAnsiTheme="majorBidi" w:cstheme="majorBidi"/>
        </w:rPr>
      </w:pPr>
    </w:p>
    <w:p w:rsidR="00C94355" w:rsidRPr="00B62C74" w:rsidRDefault="00C94355" w:rsidP="00B62C74">
      <w:pPr>
        <w:pStyle w:val="3"/>
        <w:rPr>
          <w:rFonts w:asciiTheme="minorBidi" w:hAnsiTheme="minorBidi" w:cstheme="minorBidi"/>
          <w:b/>
          <w:bCs/>
          <w:sz w:val="28"/>
          <w:szCs w:val="28"/>
          <w:rtl/>
        </w:rPr>
      </w:pPr>
      <w:r w:rsidRPr="00B62C74">
        <w:rPr>
          <w:rFonts w:asciiTheme="minorBidi" w:hAnsiTheme="minorBidi" w:cstheme="minorBidi"/>
          <w:b/>
          <w:bCs/>
          <w:sz w:val="28"/>
          <w:szCs w:val="28"/>
          <w:rtl/>
        </w:rPr>
        <w:t xml:space="preserve">שלב ב' - עבודה קבוצתית (~30 דק') </w:t>
      </w:r>
      <w:r w:rsidRPr="00B62C74">
        <w:rPr>
          <w:rFonts w:asciiTheme="minorBidi" w:hAnsiTheme="minorBidi" w:cstheme="minorBidi"/>
          <w:b/>
          <w:bCs/>
          <w:sz w:val="28"/>
          <w:szCs w:val="28"/>
        </w:rPr>
        <w:t>:</w:t>
      </w:r>
    </w:p>
    <w:p w:rsidR="00C94355" w:rsidRPr="00E12E99" w:rsidRDefault="00C94355" w:rsidP="00C94355">
      <w:pPr>
        <w:rPr>
          <w:rFonts w:asciiTheme="majorBidi" w:hAnsiTheme="majorBidi" w:cstheme="majorBidi"/>
        </w:rPr>
      </w:pPr>
      <w:r w:rsidRPr="00E12E99">
        <w:rPr>
          <w:rFonts w:asciiTheme="majorBidi" w:hAnsiTheme="majorBidi" w:cstheme="majorBidi"/>
          <w:rtl/>
        </w:rPr>
        <w:t>בעלי עניין שונים מעורבים במחלוקת המוצגת. בעלי עניין הם כל אלו אשר מושפעים מהמחלוקת, בצורה זו או אחרת. הם יכולים להיות פרטים, קבוצות או גופים. לחלקם דעות, ערכים ואינטרסים משותפים ולחלקם אינטרסים מתחרים והם נמצאים באי הסכמה לגבי המחלוקת.</w:t>
      </w:r>
    </w:p>
    <w:p w:rsidR="00C94355" w:rsidRPr="00E12E99" w:rsidRDefault="00C94355" w:rsidP="00C94355">
      <w:pPr>
        <w:pStyle w:val="a3"/>
        <w:rPr>
          <w:rFonts w:asciiTheme="majorBidi" w:hAnsiTheme="majorBidi" w:cstheme="majorBidi"/>
        </w:rPr>
      </w:pPr>
    </w:p>
    <w:p w:rsidR="00C94355" w:rsidRPr="00E12E99" w:rsidRDefault="00C94355" w:rsidP="00C94355">
      <w:pPr>
        <w:rPr>
          <w:rFonts w:asciiTheme="majorBidi" w:hAnsiTheme="majorBidi" w:cstheme="majorBidi"/>
          <w:rtl/>
        </w:rPr>
      </w:pPr>
      <w:r w:rsidRPr="00E12E99">
        <w:rPr>
          <w:rFonts w:asciiTheme="majorBidi" w:hAnsiTheme="majorBidi" w:cstheme="majorBidi"/>
          <w:rtl/>
        </w:rPr>
        <w:t xml:space="preserve">לפניכם נמצאות כרטיסיות המציגות את העמדות של בעלי עניין שונים, כפי שהן התפרסמו בתקשורת. כל אחד מחברי הקבוצה יבחר 2 כרטיסיות (אם אין מספיק כרטיסיות אתם יכולים להשתמש בכרטיסיה אחת). תפקידכם בשלבים הבאים של הפעילות הוא לייצג את בעלי העניין שעמדותיהם מוצגות בכרטיסיות שלכם. </w:t>
      </w:r>
    </w:p>
    <w:p w:rsidR="00C94355" w:rsidRPr="00E12E99" w:rsidRDefault="00C94355" w:rsidP="00C94355">
      <w:pPr>
        <w:pStyle w:val="a3"/>
        <w:rPr>
          <w:rFonts w:asciiTheme="majorBidi" w:hAnsiTheme="majorBidi" w:cstheme="majorBidi"/>
        </w:rPr>
      </w:pPr>
    </w:p>
    <w:p w:rsidR="00C94355" w:rsidRPr="00E12E99" w:rsidRDefault="00C94355" w:rsidP="00C94355">
      <w:pPr>
        <w:rPr>
          <w:rFonts w:asciiTheme="majorBidi" w:hAnsiTheme="majorBidi" w:cstheme="majorBidi"/>
        </w:rPr>
      </w:pPr>
      <w:r w:rsidRPr="00E12E99">
        <w:rPr>
          <w:rFonts w:asciiTheme="majorBidi" w:hAnsiTheme="majorBidi" w:cstheme="majorBidi"/>
          <w:rtl/>
        </w:rPr>
        <w:t>השתמשו בעזרים שלפניכם על מנת למפות את בעלי העניין המעורבים במחלוקת. תפקידה של המפה הוא לתאר את מערכת היחסים הסבוכה בין בעלי העניין השונים.</w:t>
      </w:r>
    </w:p>
    <w:p w:rsidR="00C94355" w:rsidRPr="00E12E99" w:rsidRDefault="00C94355" w:rsidP="00C94355">
      <w:pPr>
        <w:pStyle w:val="a3"/>
        <w:rPr>
          <w:rFonts w:asciiTheme="majorBidi" w:hAnsiTheme="majorBidi" w:cstheme="majorBidi"/>
        </w:rPr>
      </w:pPr>
    </w:p>
    <w:p w:rsidR="00C94355" w:rsidRPr="00E12E99" w:rsidRDefault="00C94355" w:rsidP="00C94355">
      <w:pPr>
        <w:pStyle w:val="a3"/>
        <w:numPr>
          <w:ilvl w:val="0"/>
          <w:numId w:val="4"/>
        </w:numPr>
        <w:rPr>
          <w:rFonts w:asciiTheme="majorBidi" w:hAnsiTheme="majorBidi" w:cstheme="majorBidi"/>
        </w:rPr>
      </w:pPr>
      <w:r w:rsidRPr="00E12E99">
        <w:rPr>
          <w:rFonts w:asciiTheme="majorBidi" w:hAnsiTheme="majorBidi" w:cstheme="majorBidi"/>
          <w:b/>
          <w:bCs/>
          <w:rtl/>
        </w:rPr>
        <w:t>רשמו</w:t>
      </w:r>
      <w:r w:rsidRPr="00E12E99">
        <w:rPr>
          <w:rFonts w:asciiTheme="majorBidi" w:hAnsiTheme="majorBidi" w:cstheme="majorBidi"/>
          <w:rtl/>
        </w:rPr>
        <w:t xml:space="preserve"> את ליבת המחלוקת במרכז הבריסטול</w:t>
      </w:r>
    </w:p>
    <w:p w:rsidR="00C94355" w:rsidRPr="00E12E99" w:rsidRDefault="00C94355" w:rsidP="00C94355">
      <w:pPr>
        <w:pStyle w:val="a3"/>
        <w:numPr>
          <w:ilvl w:val="0"/>
          <w:numId w:val="4"/>
        </w:numPr>
        <w:rPr>
          <w:rFonts w:asciiTheme="majorBidi" w:hAnsiTheme="majorBidi" w:cstheme="majorBidi"/>
        </w:rPr>
      </w:pPr>
      <w:r w:rsidRPr="00E12E99">
        <w:rPr>
          <w:rFonts w:asciiTheme="majorBidi" w:hAnsiTheme="majorBidi" w:cstheme="majorBidi"/>
          <w:b/>
          <w:bCs/>
          <w:rtl/>
        </w:rPr>
        <w:t>מקמו</w:t>
      </w:r>
      <w:r w:rsidRPr="00E12E99">
        <w:rPr>
          <w:rFonts w:asciiTheme="majorBidi" w:hAnsiTheme="majorBidi" w:cstheme="majorBidi"/>
          <w:rtl/>
        </w:rPr>
        <w:t xml:space="preserve"> את בעלי העניין המופיעים בכרטיסיות שבחרתם סביב המחלוקת. </w:t>
      </w:r>
      <w:r w:rsidRPr="00E12E99">
        <w:rPr>
          <w:rFonts w:asciiTheme="majorBidi" w:hAnsiTheme="majorBidi" w:cstheme="majorBidi"/>
          <w:b/>
          <w:bCs/>
          <w:rtl/>
        </w:rPr>
        <w:t>קשרו</w:t>
      </w:r>
      <w:r w:rsidRPr="00E12E99">
        <w:rPr>
          <w:rFonts w:asciiTheme="majorBidi" w:hAnsiTheme="majorBidi" w:cstheme="majorBidi"/>
          <w:rtl/>
        </w:rPr>
        <w:t xml:space="preserve"> בין בעלי העניין השונים באמצעות חצים כאשר החצים מסמלים את קשר האינטרסים בין בעלי העניין: </w:t>
      </w:r>
    </w:p>
    <w:p w:rsidR="00C94355" w:rsidRPr="00E12E99" w:rsidRDefault="00C94355" w:rsidP="00C94355">
      <w:pPr>
        <w:pStyle w:val="a3"/>
        <w:ind w:left="1440"/>
        <w:rPr>
          <w:rFonts w:asciiTheme="majorBidi" w:hAnsiTheme="majorBidi" w:cstheme="majorBidi"/>
        </w:rPr>
      </w:pPr>
      <w:r w:rsidRPr="00E12E99">
        <w:rPr>
          <w:rFonts w:asciiTheme="majorBidi" w:hAnsiTheme="majorBidi" w:cstheme="majorBidi"/>
          <w:rtl/>
        </w:rPr>
        <w:t xml:space="preserve">האם האינטרסים שלהם דומים? מנוגדים? האם ישנם בעלי עניין שונים הפועלים בשיתוף פעולה? האם הם נאבקים בבעלי עניין אחרים? </w:t>
      </w:r>
      <w:r w:rsidRPr="00E12E99">
        <w:rPr>
          <w:rFonts w:asciiTheme="majorBidi" w:hAnsiTheme="majorBidi" w:cstheme="majorBidi"/>
          <w:b/>
          <w:bCs/>
          <w:rtl/>
        </w:rPr>
        <w:t xml:space="preserve">ציינו מעל החצים את הקשר בין בעלי העניין </w:t>
      </w:r>
    </w:p>
    <w:p w:rsidR="00C94355" w:rsidRPr="00E12E99" w:rsidRDefault="00C94355" w:rsidP="00C94355">
      <w:pPr>
        <w:pStyle w:val="a3"/>
        <w:numPr>
          <w:ilvl w:val="0"/>
          <w:numId w:val="4"/>
        </w:numPr>
        <w:rPr>
          <w:rFonts w:asciiTheme="majorBidi" w:hAnsiTheme="majorBidi" w:cstheme="majorBidi"/>
        </w:rPr>
      </w:pPr>
      <w:r w:rsidRPr="00E12E99">
        <w:rPr>
          <w:rFonts w:asciiTheme="majorBidi" w:hAnsiTheme="majorBidi" w:cstheme="majorBidi"/>
          <w:rtl/>
        </w:rPr>
        <w:t xml:space="preserve">אם חשבתם על בעלי עניין נוספים שעמדתם לא מיוצגת בכרטיסיות, </w:t>
      </w:r>
      <w:r w:rsidRPr="00E12E99">
        <w:rPr>
          <w:rFonts w:asciiTheme="majorBidi" w:hAnsiTheme="majorBidi" w:cstheme="majorBidi"/>
          <w:b/>
          <w:bCs/>
          <w:rtl/>
        </w:rPr>
        <w:t>מקמו</w:t>
      </w:r>
      <w:r w:rsidRPr="00E12E99">
        <w:rPr>
          <w:rFonts w:asciiTheme="majorBidi" w:hAnsiTheme="majorBidi" w:cstheme="majorBidi"/>
          <w:rtl/>
        </w:rPr>
        <w:t xml:space="preserve"> גם אותם על המפה וקשרו אותם לבעלי עניין אחרים</w:t>
      </w:r>
    </w:p>
    <w:p w:rsidR="00C94355" w:rsidRPr="00E12E99" w:rsidRDefault="00C94355" w:rsidP="00C94355">
      <w:pPr>
        <w:pStyle w:val="a3"/>
        <w:numPr>
          <w:ilvl w:val="0"/>
          <w:numId w:val="4"/>
        </w:numPr>
        <w:rPr>
          <w:rFonts w:asciiTheme="majorBidi" w:hAnsiTheme="majorBidi" w:cstheme="majorBidi"/>
          <w:rtl/>
        </w:rPr>
      </w:pPr>
      <w:r w:rsidRPr="00E12E99">
        <w:rPr>
          <w:rFonts w:asciiTheme="majorBidi" w:hAnsiTheme="majorBidi" w:cstheme="majorBidi"/>
          <w:rtl/>
        </w:rPr>
        <w:t>לחלק מבעלי העניין יש יותר כוח בתהליך קבלת ההחלטות, ולחלקם פחות.</w:t>
      </w:r>
      <w:r w:rsidRPr="00E12E99">
        <w:rPr>
          <w:rFonts w:asciiTheme="majorBidi" w:hAnsiTheme="majorBidi" w:cstheme="majorBidi"/>
          <w:b/>
          <w:bCs/>
          <w:rtl/>
        </w:rPr>
        <w:t xml:space="preserve"> סמנו בעיגול</w:t>
      </w:r>
      <w:r w:rsidRPr="00E12E99">
        <w:rPr>
          <w:rFonts w:asciiTheme="majorBidi" w:hAnsiTheme="majorBidi" w:cstheme="majorBidi"/>
          <w:rtl/>
        </w:rPr>
        <w:t xml:space="preserve"> כל בעל עניין כאשר עובי העיגול מסמל את כוחו היחסי של בעל העניין בתהליך של קבלת ההחלטות</w:t>
      </w:r>
    </w:p>
    <w:p w:rsidR="00C94355" w:rsidRPr="00E12E99" w:rsidRDefault="00C94355" w:rsidP="00C94355">
      <w:pPr>
        <w:pStyle w:val="a3"/>
        <w:rPr>
          <w:rFonts w:asciiTheme="majorBidi" w:hAnsiTheme="majorBidi" w:cstheme="majorBidi"/>
          <w:b/>
          <w:bCs/>
          <w:rtl/>
        </w:rPr>
      </w:pPr>
    </w:p>
    <w:p w:rsidR="00C94355" w:rsidRPr="00E12E99" w:rsidRDefault="00C94355" w:rsidP="00C94355">
      <w:pPr>
        <w:rPr>
          <w:rFonts w:asciiTheme="majorBidi" w:hAnsiTheme="majorBidi" w:cstheme="majorBidi"/>
          <w:b/>
          <w:bCs/>
        </w:rPr>
      </w:pPr>
    </w:p>
    <w:p w:rsidR="00C94355" w:rsidRPr="00E12E99" w:rsidRDefault="00C94355" w:rsidP="00C94355">
      <w:pPr>
        <w:rPr>
          <w:rFonts w:asciiTheme="majorBidi" w:hAnsiTheme="majorBidi" w:cstheme="majorBidi"/>
          <w:b/>
          <w:bCs/>
          <w:rtl/>
        </w:rPr>
      </w:pPr>
      <w:r w:rsidRPr="00E12E99">
        <w:rPr>
          <w:rFonts w:asciiTheme="majorBidi" w:hAnsiTheme="majorBidi" w:cstheme="majorBidi"/>
          <w:b/>
          <w:bCs/>
          <w:rtl/>
        </w:rPr>
        <w:t>המשך עבודה קבוצתית בעמוד הבא -&gt;</w:t>
      </w:r>
    </w:p>
    <w:p w:rsidR="00C94355" w:rsidRPr="00B62C74" w:rsidRDefault="00C94355" w:rsidP="00B62C74">
      <w:pPr>
        <w:pStyle w:val="3"/>
        <w:rPr>
          <w:rFonts w:asciiTheme="minorBidi" w:hAnsiTheme="minorBidi" w:cstheme="minorBidi"/>
          <w:b/>
          <w:bCs/>
          <w:sz w:val="28"/>
          <w:szCs w:val="28"/>
        </w:rPr>
      </w:pPr>
      <w:r w:rsidRPr="00B62C74">
        <w:rPr>
          <w:rFonts w:asciiTheme="minorBidi" w:hAnsiTheme="minorBidi" w:cstheme="minorBidi"/>
          <w:b/>
          <w:bCs/>
          <w:sz w:val="28"/>
          <w:szCs w:val="28"/>
          <w:rtl/>
        </w:rPr>
        <w:lastRenderedPageBreak/>
        <w:t>שלב ג' – סיכום קבוצתי (5 דק')</w:t>
      </w:r>
      <w:r w:rsidR="00B62C74">
        <w:rPr>
          <w:rFonts w:asciiTheme="minorBidi" w:hAnsiTheme="minorBidi" w:cstheme="minorBidi"/>
          <w:b/>
          <w:bCs/>
          <w:sz w:val="28"/>
          <w:szCs w:val="28"/>
          <w:rtl/>
        </w:rPr>
        <w:br/>
      </w:r>
      <w:bookmarkStart w:id="0" w:name="_GoBack"/>
      <w:bookmarkEnd w:id="0"/>
    </w:p>
    <w:p w:rsidR="00C94355" w:rsidRPr="00E12E99" w:rsidRDefault="00C94355" w:rsidP="00C94355">
      <w:pPr>
        <w:rPr>
          <w:rFonts w:asciiTheme="majorBidi" w:hAnsiTheme="majorBidi" w:cstheme="majorBidi"/>
        </w:rPr>
      </w:pPr>
      <w:r w:rsidRPr="00E12E99">
        <w:rPr>
          <w:rFonts w:asciiTheme="majorBidi" w:hAnsiTheme="majorBidi" w:cstheme="majorBidi"/>
          <w:rtl/>
        </w:rPr>
        <w:t xml:space="preserve">בחלק הקודם מיפיתם את בעלי העניין המעורבים במחלוקת של הפרייה תלת-הורית. היעזרו במפה שהכנתם ובהיבטים השונים שעלו במהלך המיפוי כדי לנסח את עמדתכם </w:t>
      </w:r>
      <w:r w:rsidRPr="00E12E99">
        <w:rPr>
          <w:rFonts w:asciiTheme="majorBidi" w:hAnsiTheme="majorBidi" w:cstheme="majorBidi"/>
          <w:b/>
          <w:bCs/>
          <w:u w:val="single"/>
          <w:rtl/>
        </w:rPr>
        <w:t>הקבוצתית</w:t>
      </w:r>
      <w:r w:rsidRPr="00E12E99">
        <w:rPr>
          <w:rFonts w:asciiTheme="majorBidi" w:hAnsiTheme="majorBidi" w:cstheme="majorBidi"/>
          <w:rtl/>
        </w:rPr>
        <w:t xml:space="preserve"> לגבי השימוש בטכניקה של הפריה תלת-הורית. בססו את עמדתכם והשתדלו להתייחס גם לדעות ואינטרסים שונים הקיימים במפה שלכם (גם לאלו ששונים מדעתכם האישית). אינכם חייבים להגיע להסכמה מוחלטת כקבוצה. במידה ואינכם מסכימים – הציגו גם את ההסתייגויות שעלו בקבוצה.</w:t>
      </w:r>
    </w:p>
    <w:p w:rsidR="00C94355" w:rsidRPr="00E12E99" w:rsidRDefault="00C94355" w:rsidP="00C94355">
      <w:pPr>
        <w:rPr>
          <w:rFonts w:asciiTheme="majorBidi" w:hAnsiTheme="majorBidi" w:cstheme="majorBidi"/>
          <w:b/>
          <w:bCs/>
          <w:u w:val="single"/>
          <w:rtl/>
        </w:rPr>
      </w:pPr>
    </w:p>
    <w:p w:rsidR="00C94355" w:rsidRPr="00E12E99" w:rsidRDefault="00C94355" w:rsidP="00C94355">
      <w:pPr>
        <w:rPr>
          <w:rFonts w:asciiTheme="majorBidi" w:hAnsiTheme="majorBidi" w:cstheme="majorBidi"/>
          <w:b/>
          <w:bCs/>
          <w:u w:val="single"/>
          <w:rtl/>
        </w:rPr>
      </w:pPr>
      <w:r w:rsidRPr="00E12E99">
        <w:rPr>
          <w:rFonts w:asciiTheme="majorBidi" w:hAnsiTheme="majorBidi" w:cstheme="majorBidi"/>
          <w:b/>
          <w:bCs/>
          <w:u w:val="single"/>
          <w:rtl/>
        </w:rPr>
        <w:t>שלב ד' – הצגה ודיון במליאה (~10 דק'):</w:t>
      </w:r>
    </w:p>
    <w:p w:rsidR="00EC4B4B" w:rsidRDefault="00C94355" w:rsidP="00C94355">
      <w:pPr>
        <w:rPr>
          <w:rFonts w:asciiTheme="majorBidi" w:hAnsiTheme="majorBidi" w:cstheme="majorBidi"/>
        </w:rPr>
      </w:pPr>
      <w:r w:rsidRPr="00E12E99">
        <w:rPr>
          <w:rFonts w:asciiTheme="majorBidi" w:hAnsiTheme="majorBidi" w:cstheme="majorBidi"/>
          <w:rtl/>
        </w:rPr>
        <w:t xml:space="preserve">הציגו את עמדתכם </w:t>
      </w:r>
      <w:r w:rsidRPr="00E12E99">
        <w:rPr>
          <w:rFonts w:asciiTheme="majorBidi" w:hAnsiTheme="majorBidi" w:cstheme="majorBidi"/>
          <w:b/>
          <w:bCs/>
          <w:rtl/>
        </w:rPr>
        <w:t>הקבוצתית</w:t>
      </w:r>
      <w:r w:rsidRPr="00E12E99">
        <w:rPr>
          <w:rFonts w:asciiTheme="majorBidi" w:hAnsiTheme="majorBidi" w:cstheme="majorBidi"/>
          <w:rtl/>
        </w:rPr>
        <w:t xml:space="preserve"> בפני שאר המשתתפים. היעזרו במפה כדי להסביר את עמדתכם.</w:t>
      </w:r>
    </w:p>
    <w:p w:rsidR="00EC4B4B" w:rsidRDefault="00EC4B4B">
      <w:pPr>
        <w:bidi w:val="0"/>
        <w:rPr>
          <w:rFonts w:asciiTheme="majorBidi" w:hAnsiTheme="majorBidi" w:cstheme="majorBidi"/>
        </w:rPr>
      </w:pPr>
      <w:r>
        <w:rPr>
          <w:rFonts w:asciiTheme="majorBidi" w:hAnsiTheme="majorBidi" w:cstheme="majorBidi"/>
        </w:rPr>
        <w:br w:type="page"/>
      </w:r>
    </w:p>
    <w:tbl>
      <w:tblPr>
        <w:tblStyle w:val="a6"/>
        <w:tblW w:w="9782" w:type="dxa"/>
        <w:tblInd w:w="-856" w:type="dxa"/>
        <w:tblLook w:val="04A0" w:firstRow="1" w:lastRow="0" w:firstColumn="1" w:lastColumn="0" w:noHBand="0" w:noVBand="1"/>
      </w:tblPr>
      <w:tblGrid>
        <w:gridCol w:w="4820"/>
        <w:gridCol w:w="284"/>
        <w:gridCol w:w="4678"/>
      </w:tblGrid>
      <w:tr w:rsidR="00536072" w:rsidTr="00F76426">
        <w:tc>
          <w:tcPr>
            <w:tcW w:w="4820" w:type="dxa"/>
            <w:tcBorders>
              <w:bottom w:val="nil"/>
            </w:tcBorders>
            <w:shd w:val="clear" w:color="auto" w:fill="FFCCFF"/>
          </w:tcPr>
          <w:p w:rsidR="005D099E" w:rsidRDefault="005D099E" w:rsidP="00B2610F">
            <w:pPr>
              <w:rPr>
                <w:b/>
                <w:bCs/>
                <w:sz w:val="36"/>
                <w:szCs w:val="36"/>
                <w:rtl/>
              </w:rPr>
            </w:pPr>
          </w:p>
          <w:p w:rsidR="005D099E" w:rsidRDefault="005D099E" w:rsidP="00B2610F">
            <w:pPr>
              <w:rPr>
                <w:b/>
                <w:bCs/>
                <w:sz w:val="36"/>
                <w:szCs w:val="36"/>
                <w:rtl/>
              </w:rPr>
            </w:pPr>
          </w:p>
          <w:p w:rsidR="005D099E" w:rsidRDefault="005D099E" w:rsidP="00B2610F">
            <w:pPr>
              <w:rPr>
                <w:b/>
                <w:bCs/>
                <w:sz w:val="36"/>
                <w:szCs w:val="36"/>
                <w:rtl/>
              </w:rPr>
            </w:pPr>
          </w:p>
          <w:p w:rsidR="00536072" w:rsidRPr="00536072" w:rsidRDefault="00536072" w:rsidP="00B2610F">
            <w:pPr>
              <w:rPr>
                <w:rFonts w:asciiTheme="majorBidi" w:hAnsiTheme="majorBidi" w:cstheme="majorBidi"/>
                <w:sz w:val="36"/>
                <w:szCs w:val="36"/>
              </w:rPr>
            </w:pPr>
            <w:r w:rsidRPr="00B2610F">
              <w:rPr>
                <w:b/>
                <w:bCs/>
                <w:sz w:val="36"/>
                <w:szCs w:val="36"/>
                <w:rtl/>
              </w:rPr>
              <w:t>מנהל המזון והתרופות האמריקאי</w:t>
            </w:r>
            <w:r w:rsidRPr="00536072">
              <w:rPr>
                <w:sz w:val="36"/>
                <w:szCs w:val="36"/>
              </w:rPr>
              <w:t xml:space="preserve"> </w:t>
            </w:r>
            <w:r w:rsidR="00B2610F">
              <w:rPr>
                <w:sz w:val="36"/>
                <w:szCs w:val="36"/>
              </w:rPr>
              <w:t>(</w:t>
            </w:r>
            <w:r w:rsidRPr="00536072">
              <w:rPr>
                <w:sz w:val="36"/>
                <w:szCs w:val="36"/>
              </w:rPr>
              <w:t>FDA</w:t>
            </w:r>
            <w:r w:rsidR="00B2610F">
              <w:rPr>
                <w:sz w:val="36"/>
                <w:szCs w:val="36"/>
              </w:rPr>
              <w:t>)</w:t>
            </w:r>
            <w:r w:rsidR="00B2610F">
              <w:rPr>
                <w:rFonts w:hint="cs"/>
                <w:sz w:val="36"/>
                <w:szCs w:val="36"/>
                <w:rtl/>
              </w:rPr>
              <w:t>,</w:t>
            </w:r>
            <w:r w:rsidR="00B2610F" w:rsidRPr="00536072">
              <w:rPr>
                <w:sz w:val="36"/>
                <w:szCs w:val="36"/>
                <w:rtl/>
              </w:rPr>
              <w:t xml:space="preserve"> </w:t>
            </w:r>
            <w:r w:rsidRPr="00536072">
              <w:rPr>
                <w:sz w:val="36"/>
                <w:szCs w:val="36"/>
                <w:rtl/>
              </w:rPr>
              <w:t>הכפוף לקונגרס, אינו מאשר את הטכניקה. מקסיקו אינה כפופה לרגולציות של גוף זה</w:t>
            </w:r>
            <w:r w:rsidR="00A359C3">
              <w:rPr>
                <w:rFonts w:asciiTheme="majorBidi" w:hAnsiTheme="majorBidi" w:cstheme="majorBidi" w:hint="cs"/>
                <w:sz w:val="36"/>
                <w:szCs w:val="36"/>
                <w:rtl/>
              </w:rPr>
              <w:t>.</w:t>
            </w:r>
          </w:p>
        </w:tc>
        <w:tc>
          <w:tcPr>
            <w:tcW w:w="284" w:type="dxa"/>
            <w:tcBorders>
              <w:bottom w:val="nil"/>
            </w:tcBorders>
          </w:tcPr>
          <w:p w:rsidR="00536072" w:rsidRDefault="00536072">
            <w:pPr>
              <w:bidi w:val="0"/>
              <w:rPr>
                <w:rFonts w:asciiTheme="majorBidi" w:hAnsiTheme="majorBidi" w:cstheme="majorBidi"/>
              </w:rPr>
            </w:pPr>
          </w:p>
        </w:tc>
        <w:tc>
          <w:tcPr>
            <w:tcW w:w="4678" w:type="dxa"/>
            <w:tcBorders>
              <w:bottom w:val="nil"/>
            </w:tcBorders>
            <w:shd w:val="clear" w:color="auto" w:fill="FF66FF"/>
          </w:tcPr>
          <w:p w:rsidR="005D099E" w:rsidRDefault="005D099E" w:rsidP="00B2610F">
            <w:pPr>
              <w:rPr>
                <w:b/>
                <w:bCs/>
                <w:sz w:val="36"/>
                <w:szCs w:val="36"/>
                <w:rtl/>
              </w:rPr>
            </w:pPr>
          </w:p>
          <w:p w:rsidR="005D099E" w:rsidRDefault="005D099E" w:rsidP="00B2610F">
            <w:pPr>
              <w:rPr>
                <w:b/>
                <w:bCs/>
                <w:sz w:val="36"/>
                <w:szCs w:val="36"/>
                <w:rtl/>
              </w:rPr>
            </w:pPr>
          </w:p>
          <w:p w:rsidR="005D099E" w:rsidRDefault="005D099E" w:rsidP="00B2610F">
            <w:pPr>
              <w:rPr>
                <w:b/>
                <w:bCs/>
                <w:sz w:val="36"/>
                <w:szCs w:val="36"/>
                <w:rtl/>
              </w:rPr>
            </w:pPr>
          </w:p>
          <w:p w:rsidR="00536072" w:rsidRDefault="00536072" w:rsidP="00B2610F">
            <w:pPr>
              <w:rPr>
                <w:rFonts w:asciiTheme="majorBidi" w:hAnsiTheme="majorBidi" w:cstheme="majorBidi"/>
                <w:sz w:val="36"/>
                <w:szCs w:val="36"/>
                <w:rtl/>
              </w:rPr>
            </w:pPr>
            <w:r w:rsidRPr="00B2610F">
              <w:rPr>
                <w:b/>
                <w:bCs/>
                <w:sz w:val="36"/>
                <w:szCs w:val="36"/>
                <w:rtl/>
              </w:rPr>
              <w:t>הקונגרס האמריקאי</w:t>
            </w:r>
            <w:r w:rsidRPr="00536072">
              <w:rPr>
                <w:sz w:val="36"/>
                <w:szCs w:val="36"/>
                <w:rtl/>
              </w:rPr>
              <w:t xml:space="preserve"> מעכב את המחקר של מתודות טיפוליות הכוללות מניפולציה עוברית </w:t>
            </w:r>
            <w:r w:rsidR="00B2610F">
              <w:rPr>
                <w:sz w:val="36"/>
                <w:szCs w:val="36"/>
              </w:rPr>
              <w:t>)</w:t>
            </w:r>
            <w:r w:rsidRPr="00536072">
              <w:rPr>
                <w:sz w:val="36"/>
                <w:szCs w:val="36"/>
                <w:rtl/>
              </w:rPr>
              <w:t>עוברים אשר נוצרו בכוונה כדי לכלול שינוי גנטי תורשתי</w:t>
            </w:r>
            <w:r w:rsidR="00B2610F">
              <w:rPr>
                <w:sz w:val="36"/>
                <w:szCs w:val="36"/>
              </w:rPr>
              <w:t>(</w:t>
            </w:r>
            <w:r w:rsidRPr="00536072">
              <w:rPr>
                <w:sz w:val="36"/>
                <w:szCs w:val="36"/>
                <w:rtl/>
              </w:rPr>
              <w:t>. הוא עושה זאת על ידי חסימת משאבים למחקרים מסוג זה</w:t>
            </w:r>
            <w:r w:rsidRPr="00536072">
              <w:rPr>
                <w:sz w:val="36"/>
                <w:szCs w:val="36"/>
              </w:rPr>
              <w:t>.</w:t>
            </w:r>
          </w:p>
          <w:p w:rsidR="00A359C3" w:rsidRDefault="00A359C3" w:rsidP="00536072">
            <w:pPr>
              <w:rPr>
                <w:rFonts w:asciiTheme="majorBidi" w:hAnsiTheme="majorBidi" w:cstheme="majorBidi"/>
                <w:sz w:val="36"/>
                <w:szCs w:val="36"/>
                <w:rtl/>
              </w:rPr>
            </w:pPr>
          </w:p>
          <w:p w:rsidR="00A359C3" w:rsidRDefault="00A359C3" w:rsidP="00536072">
            <w:pPr>
              <w:rPr>
                <w:rFonts w:asciiTheme="majorBidi" w:hAnsiTheme="majorBidi" w:cstheme="majorBidi"/>
                <w:sz w:val="36"/>
                <w:szCs w:val="36"/>
                <w:rtl/>
              </w:rPr>
            </w:pPr>
          </w:p>
          <w:p w:rsidR="00F76426" w:rsidRDefault="00F76426" w:rsidP="00536072">
            <w:pPr>
              <w:rPr>
                <w:rFonts w:asciiTheme="majorBidi" w:hAnsiTheme="majorBidi" w:cstheme="majorBidi"/>
                <w:sz w:val="36"/>
                <w:szCs w:val="36"/>
                <w:rtl/>
              </w:rPr>
            </w:pPr>
          </w:p>
          <w:p w:rsidR="00A359C3" w:rsidRPr="00536072" w:rsidRDefault="00A359C3" w:rsidP="00536072">
            <w:pPr>
              <w:rPr>
                <w:rFonts w:asciiTheme="majorBidi" w:hAnsiTheme="majorBidi" w:cstheme="majorBidi"/>
                <w:sz w:val="36"/>
                <w:szCs w:val="36"/>
              </w:rPr>
            </w:pPr>
          </w:p>
        </w:tc>
      </w:tr>
      <w:tr w:rsidR="00536072" w:rsidTr="00F76426">
        <w:tc>
          <w:tcPr>
            <w:tcW w:w="4820" w:type="dxa"/>
            <w:tcBorders>
              <w:top w:val="nil"/>
              <w:left w:val="nil"/>
              <w:bottom w:val="nil"/>
              <w:right w:val="nil"/>
            </w:tcBorders>
          </w:tcPr>
          <w:p w:rsidR="00536072" w:rsidRDefault="00536072">
            <w:pPr>
              <w:bidi w:val="0"/>
              <w:rPr>
                <w:rFonts w:asciiTheme="majorBidi" w:hAnsiTheme="majorBidi" w:cstheme="majorBidi"/>
              </w:rPr>
            </w:pPr>
          </w:p>
        </w:tc>
        <w:tc>
          <w:tcPr>
            <w:tcW w:w="284" w:type="dxa"/>
            <w:tcBorders>
              <w:top w:val="nil"/>
              <w:left w:val="nil"/>
              <w:bottom w:val="nil"/>
              <w:right w:val="nil"/>
            </w:tcBorders>
          </w:tcPr>
          <w:p w:rsidR="00536072" w:rsidRDefault="00536072">
            <w:pPr>
              <w:bidi w:val="0"/>
              <w:rPr>
                <w:rFonts w:asciiTheme="majorBidi" w:hAnsiTheme="majorBidi" w:cstheme="majorBidi"/>
              </w:rPr>
            </w:pPr>
          </w:p>
        </w:tc>
        <w:tc>
          <w:tcPr>
            <w:tcW w:w="4678" w:type="dxa"/>
            <w:tcBorders>
              <w:top w:val="nil"/>
              <w:left w:val="nil"/>
              <w:bottom w:val="nil"/>
              <w:right w:val="nil"/>
            </w:tcBorders>
          </w:tcPr>
          <w:p w:rsidR="00536072" w:rsidRDefault="00536072">
            <w:pPr>
              <w:bidi w:val="0"/>
              <w:rPr>
                <w:rFonts w:asciiTheme="majorBidi" w:hAnsiTheme="majorBidi" w:cstheme="majorBidi"/>
              </w:rPr>
            </w:pPr>
          </w:p>
          <w:p w:rsidR="00A359C3" w:rsidRDefault="00A359C3" w:rsidP="00A359C3">
            <w:pPr>
              <w:bidi w:val="0"/>
              <w:rPr>
                <w:rFonts w:asciiTheme="majorBidi" w:hAnsiTheme="majorBidi" w:cstheme="majorBidi"/>
              </w:rPr>
            </w:pPr>
          </w:p>
          <w:p w:rsidR="00A359C3" w:rsidRDefault="00A359C3" w:rsidP="00A359C3">
            <w:pPr>
              <w:bidi w:val="0"/>
              <w:rPr>
                <w:rFonts w:asciiTheme="majorBidi" w:hAnsiTheme="majorBidi" w:cstheme="majorBidi"/>
              </w:rPr>
            </w:pPr>
          </w:p>
          <w:p w:rsidR="00A359C3" w:rsidRDefault="00A359C3" w:rsidP="00A359C3">
            <w:pPr>
              <w:bidi w:val="0"/>
              <w:rPr>
                <w:rFonts w:asciiTheme="majorBidi" w:hAnsiTheme="majorBidi" w:cstheme="majorBidi"/>
              </w:rPr>
            </w:pPr>
          </w:p>
          <w:p w:rsidR="00A359C3" w:rsidRDefault="00A359C3" w:rsidP="00A359C3">
            <w:pPr>
              <w:bidi w:val="0"/>
              <w:rPr>
                <w:rFonts w:asciiTheme="majorBidi" w:hAnsiTheme="majorBidi" w:cstheme="majorBidi"/>
              </w:rPr>
            </w:pPr>
          </w:p>
        </w:tc>
      </w:tr>
      <w:tr w:rsidR="00536072" w:rsidTr="00F76426">
        <w:tc>
          <w:tcPr>
            <w:tcW w:w="4820" w:type="dxa"/>
            <w:tcBorders>
              <w:top w:val="nil"/>
              <w:bottom w:val="nil"/>
            </w:tcBorders>
            <w:shd w:val="clear" w:color="auto" w:fill="99CCFF"/>
          </w:tcPr>
          <w:p w:rsidR="005D099E" w:rsidRDefault="005D099E" w:rsidP="00A359C3">
            <w:pPr>
              <w:rPr>
                <w:b/>
                <w:bCs/>
                <w:sz w:val="36"/>
                <w:szCs w:val="36"/>
                <w:rtl/>
              </w:rPr>
            </w:pPr>
          </w:p>
          <w:p w:rsidR="005D099E" w:rsidRDefault="005D099E" w:rsidP="00A359C3">
            <w:pPr>
              <w:rPr>
                <w:b/>
                <w:bCs/>
                <w:sz w:val="36"/>
                <w:szCs w:val="36"/>
                <w:rtl/>
              </w:rPr>
            </w:pPr>
          </w:p>
          <w:p w:rsidR="005D099E" w:rsidRDefault="005D099E" w:rsidP="00A359C3">
            <w:pPr>
              <w:rPr>
                <w:b/>
                <w:bCs/>
                <w:sz w:val="36"/>
                <w:szCs w:val="36"/>
                <w:rtl/>
              </w:rPr>
            </w:pPr>
          </w:p>
          <w:p w:rsidR="00536072" w:rsidRDefault="00536072" w:rsidP="00A359C3">
            <w:pPr>
              <w:rPr>
                <w:rFonts w:asciiTheme="majorBidi" w:hAnsiTheme="majorBidi" w:cstheme="majorBidi"/>
              </w:rPr>
            </w:pPr>
            <w:r w:rsidRPr="00B2610F">
              <w:rPr>
                <w:b/>
                <w:bCs/>
                <w:sz w:val="36"/>
                <w:szCs w:val="36"/>
                <w:rtl/>
              </w:rPr>
              <w:t xml:space="preserve">פרופ' </w:t>
            </w:r>
            <w:proofErr w:type="spellStart"/>
            <w:r w:rsidRPr="00B2610F">
              <w:rPr>
                <w:b/>
                <w:bCs/>
                <w:sz w:val="36"/>
                <w:szCs w:val="36"/>
                <w:rtl/>
              </w:rPr>
              <w:t>קמינסקי</w:t>
            </w:r>
            <w:proofErr w:type="spellEnd"/>
            <w:r w:rsidRPr="00B2610F">
              <w:rPr>
                <w:b/>
                <w:bCs/>
                <w:sz w:val="36"/>
                <w:szCs w:val="36"/>
                <w:rtl/>
              </w:rPr>
              <w:t xml:space="preserve">, אוניברסיטת </w:t>
            </w:r>
            <w:proofErr w:type="spellStart"/>
            <w:r w:rsidRPr="00B2610F">
              <w:rPr>
                <w:b/>
                <w:bCs/>
                <w:sz w:val="36"/>
                <w:szCs w:val="36"/>
                <w:rtl/>
              </w:rPr>
              <w:t>טאפטס</w:t>
            </w:r>
            <w:proofErr w:type="spellEnd"/>
            <w:r w:rsidRPr="00536072">
              <w:rPr>
                <w:sz w:val="36"/>
                <w:szCs w:val="36"/>
                <w:rtl/>
              </w:rPr>
              <w:t>: נשים עם מחלות מיטוכונדריות יכולות להשתמש בתרומת ביציות או לאמץ</w:t>
            </w:r>
            <w:r w:rsidRPr="00536072">
              <w:rPr>
                <w:sz w:val="36"/>
                <w:szCs w:val="36"/>
              </w:rPr>
              <w:t xml:space="preserve">; </w:t>
            </w:r>
            <w:r w:rsidRPr="00536072">
              <w:rPr>
                <w:sz w:val="36"/>
                <w:szCs w:val="36"/>
                <w:rtl/>
              </w:rPr>
              <w:t>הרצון בילד החולק עמך את הדנ"א הגרעיני אינו סיבה מספקת להסתכן במניפולציה גנטית תורשתית</w:t>
            </w:r>
            <w:r>
              <w:t>.</w:t>
            </w:r>
          </w:p>
        </w:tc>
        <w:tc>
          <w:tcPr>
            <w:tcW w:w="284" w:type="dxa"/>
            <w:tcBorders>
              <w:top w:val="nil"/>
              <w:bottom w:val="nil"/>
            </w:tcBorders>
          </w:tcPr>
          <w:p w:rsidR="00536072" w:rsidRPr="00536072" w:rsidRDefault="00536072" w:rsidP="00536072">
            <w:pPr>
              <w:bidi w:val="0"/>
              <w:jc w:val="right"/>
              <w:rPr>
                <w:rFonts w:asciiTheme="majorBidi" w:hAnsiTheme="majorBidi" w:cstheme="majorBidi"/>
                <w:sz w:val="36"/>
                <w:szCs w:val="36"/>
              </w:rPr>
            </w:pPr>
          </w:p>
        </w:tc>
        <w:tc>
          <w:tcPr>
            <w:tcW w:w="4678" w:type="dxa"/>
            <w:tcBorders>
              <w:top w:val="nil"/>
              <w:bottom w:val="nil"/>
            </w:tcBorders>
            <w:shd w:val="clear" w:color="auto" w:fill="66FFFF"/>
          </w:tcPr>
          <w:p w:rsidR="005D099E" w:rsidRDefault="005D099E" w:rsidP="00A359C3">
            <w:pPr>
              <w:rPr>
                <w:b/>
                <w:bCs/>
                <w:sz w:val="36"/>
                <w:szCs w:val="36"/>
                <w:rtl/>
              </w:rPr>
            </w:pPr>
          </w:p>
          <w:p w:rsidR="005D099E" w:rsidRDefault="005D099E" w:rsidP="00A359C3">
            <w:pPr>
              <w:rPr>
                <w:b/>
                <w:bCs/>
                <w:sz w:val="36"/>
                <w:szCs w:val="36"/>
                <w:rtl/>
              </w:rPr>
            </w:pPr>
          </w:p>
          <w:p w:rsidR="005D099E" w:rsidRDefault="005D099E" w:rsidP="00A359C3">
            <w:pPr>
              <w:rPr>
                <w:b/>
                <w:bCs/>
                <w:sz w:val="36"/>
                <w:szCs w:val="36"/>
                <w:rtl/>
              </w:rPr>
            </w:pPr>
          </w:p>
          <w:p w:rsidR="00536072" w:rsidRDefault="00536072" w:rsidP="00A359C3">
            <w:pPr>
              <w:rPr>
                <w:rFonts w:asciiTheme="majorBidi" w:hAnsiTheme="majorBidi" w:cstheme="majorBidi"/>
                <w:sz w:val="36"/>
                <w:szCs w:val="36"/>
                <w:rtl/>
              </w:rPr>
            </w:pPr>
            <w:r w:rsidRPr="00B2610F">
              <w:rPr>
                <w:b/>
                <w:bCs/>
                <w:sz w:val="36"/>
                <w:szCs w:val="36"/>
                <w:rtl/>
              </w:rPr>
              <w:t xml:space="preserve">פרופ' </w:t>
            </w:r>
            <w:proofErr w:type="spellStart"/>
            <w:r w:rsidRPr="00B2610F">
              <w:rPr>
                <w:b/>
                <w:bCs/>
                <w:sz w:val="36"/>
                <w:szCs w:val="36"/>
                <w:rtl/>
              </w:rPr>
              <w:t>נולס</w:t>
            </w:r>
            <w:proofErr w:type="spellEnd"/>
            <w:r w:rsidRPr="00B2610F">
              <w:rPr>
                <w:b/>
                <w:bCs/>
                <w:sz w:val="36"/>
                <w:szCs w:val="36"/>
                <w:rtl/>
              </w:rPr>
              <w:t>, אוניברסיטת אלברטה</w:t>
            </w:r>
            <w:r w:rsidRPr="00536072">
              <w:rPr>
                <w:sz w:val="36"/>
                <w:szCs w:val="36"/>
                <w:rtl/>
              </w:rPr>
              <w:t>: הרעיון של תיירות פריון מצער אותי. עצם זה שאנשים חושבים לעצמם שהם יכולים פשוט לנסוע למקום אחר ולעבור טיפול שלא אושר במקום המגורים שלהם הוא תקדים מסוכן</w:t>
            </w:r>
            <w:r w:rsidRPr="00536072">
              <w:rPr>
                <w:sz w:val="36"/>
                <w:szCs w:val="36"/>
              </w:rPr>
              <w:t>.</w:t>
            </w:r>
          </w:p>
          <w:p w:rsidR="00A359C3" w:rsidRDefault="00A359C3" w:rsidP="00A359C3">
            <w:pPr>
              <w:rPr>
                <w:rFonts w:asciiTheme="majorBidi" w:hAnsiTheme="majorBidi" w:cstheme="majorBidi"/>
                <w:sz w:val="36"/>
                <w:szCs w:val="36"/>
                <w:rtl/>
              </w:rPr>
            </w:pPr>
          </w:p>
          <w:p w:rsidR="00F76426" w:rsidRDefault="00F76426" w:rsidP="00A359C3">
            <w:pPr>
              <w:rPr>
                <w:rFonts w:asciiTheme="majorBidi" w:hAnsiTheme="majorBidi" w:cstheme="majorBidi"/>
                <w:sz w:val="36"/>
                <w:szCs w:val="36"/>
                <w:rtl/>
              </w:rPr>
            </w:pPr>
          </w:p>
          <w:p w:rsidR="00A359C3" w:rsidRPr="00536072" w:rsidRDefault="00A359C3" w:rsidP="00A359C3">
            <w:pPr>
              <w:rPr>
                <w:rFonts w:asciiTheme="majorBidi" w:hAnsiTheme="majorBidi" w:cstheme="majorBidi"/>
                <w:sz w:val="36"/>
                <w:szCs w:val="36"/>
              </w:rPr>
            </w:pPr>
          </w:p>
        </w:tc>
      </w:tr>
      <w:tr w:rsidR="00536072" w:rsidTr="00F76426">
        <w:tc>
          <w:tcPr>
            <w:tcW w:w="4820" w:type="dxa"/>
            <w:tcBorders>
              <w:top w:val="nil"/>
              <w:left w:val="nil"/>
              <w:bottom w:val="nil"/>
              <w:right w:val="nil"/>
            </w:tcBorders>
          </w:tcPr>
          <w:p w:rsidR="00536072" w:rsidRDefault="00536072">
            <w:pPr>
              <w:bidi w:val="0"/>
              <w:rPr>
                <w:rFonts w:asciiTheme="majorBidi" w:hAnsiTheme="majorBidi" w:cstheme="majorBidi"/>
              </w:rPr>
            </w:pPr>
          </w:p>
        </w:tc>
        <w:tc>
          <w:tcPr>
            <w:tcW w:w="284" w:type="dxa"/>
            <w:tcBorders>
              <w:top w:val="nil"/>
              <w:left w:val="nil"/>
              <w:bottom w:val="nil"/>
              <w:right w:val="nil"/>
            </w:tcBorders>
          </w:tcPr>
          <w:p w:rsidR="00536072" w:rsidRDefault="00536072">
            <w:pPr>
              <w:bidi w:val="0"/>
              <w:rPr>
                <w:rFonts w:asciiTheme="majorBidi" w:hAnsiTheme="majorBidi" w:cstheme="majorBidi"/>
              </w:rPr>
            </w:pPr>
          </w:p>
        </w:tc>
        <w:tc>
          <w:tcPr>
            <w:tcW w:w="4678" w:type="dxa"/>
            <w:tcBorders>
              <w:top w:val="nil"/>
              <w:left w:val="nil"/>
              <w:bottom w:val="nil"/>
              <w:right w:val="nil"/>
            </w:tcBorders>
          </w:tcPr>
          <w:p w:rsidR="00536072" w:rsidRDefault="00536072">
            <w:pPr>
              <w:bidi w:val="0"/>
              <w:rPr>
                <w:rFonts w:asciiTheme="majorBidi" w:hAnsiTheme="majorBidi" w:cstheme="majorBidi"/>
              </w:rPr>
            </w:pPr>
          </w:p>
          <w:p w:rsidR="00A359C3" w:rsidRDefault="00A359C3" w:rsidP="00A359C3">
            <w:pPr>
              <w:bidi w:val="0"/>
              <w:rPr>
                <w:rFonts w:asciiTheme="majorBidi" w:hAnsiTheme="majorBidi" w:cstheme="majorBidi"/>
              </w:rPr>
            </w:pPr>
          </w:p>
          <w:p w:rsidR="00A359C3" w:rsidRDefault="00A359C3" w:rsidP="00A359C3">
            <w:pPr>
              <w:bidi w:val="0"/>
              <w:rPr>
                <w:rFonts w:asciiTheme="majorBidi" w:hAnsiTheme="majorBidi" w:cstheme="majorBidi"/>
              </w:rPr>
            </w:pPr>
          </w:p>
        </w:tc>
      </w:tr>
      <w:tr w:rsidR="00536072" w:rsidTr="00F76426">
        <w:tc>
          <w:tcPr>
            <w:tcW w:w="4820" w:type="dxa"/>
            <w:tcBorders>
              <w:top w:val="nil"/>
              <w:bottom w:val="nil"/>
            </w:tcBorders>
            <w:shd w:val="clear" w:color="auto" w:fill="92D050"/>
          </w:tcPr>
          <w:p w:rsidR="005D099E" w:rsidRDefault="005D099E" w:rsidP="00B2610F">
            <w:pPr>
              <w:rPr>
                <w:b/>
                <w:bCs/>
                <w:sz w:val="36"/>
                <w:szCs w:val="36"/>
                <w:rtl/>
              </w:rPr>
            </w:pPr>
          </w:p>
          <w:p w:rsidR="005D099E" w:rsidRDefault="005D099E" w:rsidP="00B2610F">
            <w:pPr>
              <w:rPr>
                <w:b/>
                <w:bCs/>
                <w:sz w:val="36"/>
                <w:szCs w:val="36"/>
                <w:rtl/>
              </w:rPr>
            </w:pPr>
          </w:p>
          <w:p w:rsidR="00536072" w:rsidRDefault="00536072" w:rsidP="00B2610F">
            <w:pPr>
              <w:rPr>
                <w:rFonts w:asciiTheme="majorBidi" w:hAnsiTheme="majorBidi" w:cstheme="majorBidi"/>
              </w:rPr>
            </w:pPr>
            <w:r w:rsidRPr="00B2610F">
              <w:rPr>
                <w:b/>
                <w:bCs/>
                <w:sz w:val="36"/>
                <w:szCs w:val="36"/>
                <w:rtl/>
              </w:rPr>
              <w:t>פרופ' פישל, מייסד</w:t>
            </w:r>
            <w:r w:rsidRPr="00B2610F">
              <w:rPr>
                <w:b/>
                <w:bCs/>
                <w:rtl/>
              </w:rPr>
              <w:t xml:space="preserve"> </w:t>
            </w:r>
            <w:r w:rsidRPr="00B2610F">
              <w:rPr>
                <w:b/>
                <w:bCs/>
                <w:sz w:val="36"/>
                <w:szCs w:val="36"/>
                <w:rtl/>
              </w:rPr>
              <w:t>מרפאת</w:t>
            </w:r>
            <w:r w:rsidRPr="00B2610F">
              <w:rPr>
                <w:b/>
                <w:bCs/>
                <w:sz w:val="36"/>
                <w:szCs w:val="36"/>
              </w:rPr>
              <w:t xml:space="preserve"> CARE </w:t>
            </w:r>
            <w:r w:rsidRPr="00B2610F">
              <w:rPr>
                <w:b/>
                <w:bCs/>
                <w:sz w:val="36"/>
                <w:szCs w:val="36"/>
                <w:rtl/>
              </w:rPr>
              <w:t>לפריון</w:t>
            </w:r>
            <w:r w:rsidRPr="00BF7EA1">
              <w:rPr>
                <w:sz w:val="36"/>
                <w:szCs w:val="36"/>
                <w:rtl/>
              </w:rPr>
              <w:t>: מחלת לי היא מחלה נוראית שאף אחד לא רוצה שהילד שלו יסבול ממנה. יש צורך למחוק אותה מהשושלת הגנטית שלנו</w:t>
            </w:r>
            <w:r w:rsidRPr="00BF7EA1">
              <w:rPr>
                <w:sz w:val="36"/>
                <w:szCs w:val="36"/>
              </w:rPr>
              <w:t xml:space="preserve"> – </w:t>
            </w:r>
            <w:r w:rsidRPr="00BF7EA1">
              <w:rPr>
                <w:sz w:val="36"/>
                <w:szCs w:val="36"/>
                <w:rtl/>
              </w:rPr>
              <w:t>והטכנולוגיה הזאת מאפשרת בדיוק את</w:t>
            </w:r>
            <w:r>
              <w:rPr>
                <w:rtl/>
              </w:rPr>
              <w:t xml:space="preserve"> </w:t>
            </w:r>
            <w:r w:rsidRPr="00A359C3">
              <w:rPr>
                <w:sz w:val="36"/>
                <w:szCs w:val="36"/>
                <w:rtl/>
              </w:rPr>
              <w:t>זה</w:t>
            </w:r>
            <w:r w:rsidR="00A359C3">
              <w:rPr>
                <w:rFonts w:asciiTheme="majorBidi" w:hAnsiTheme="majorBidi" w:cstheme="majorBidi" w:hint="cs"/>
                <w:rtl/>
              </w:rPr>
              <w:t>.</w:t>
            </w:r>
          </w:p>
        </w:tc>
        <w:tc>
          <w:tcPr>
            <w:tcW w:w="284" w:type="dxa"/>
            <w:tcBorders>
              <w:top w:val="nil"/>
              <w:bottom w:val="nil"/>
            </w:tcBorders>
          </w:tcPr>
          <w:p w:rsidR="00536072" w:rsidRDefault="00536072">
            <w:pPr>
              <w:bidi w:val="0"/>
              <w:rPr>
                <w:rFonts w:asciiTheme="majorBidi" w:hAnsiTheme="majorBidi" w:cstheme="majorBidi"/>
              </w:rPr>
            </w:pPr>
          </w:p>
        </w:tc>
        <w:tc>
          <w:tcPr>
            <w:tcW w:w="4678" w:type="dxa"/>
            <w:tcBorders>
              <w:top w:val="nil"/>
              <w:bottom w:val="nil"/>
            </w:tcBorders>
            <w:shd w:val="clear" w:color="auto" w:fill="F2F2F2" w:themeFill="background1" w:themeFillShade="F2"/>
          </w:tcPr>
          <w:p w:rsidR="005D099E" w:rsidRDefault="005D099E" w:rsidP="00A359C3">
            <w:pPr>
              <w:rPr>
                <w:b/>
                <w:bCs/>
                <w:sz w:val="36"/>
                <w:szCs w:val="36"/>
                <w:rtl/>
              </w:rPr>
            </w:pPr>
          </w:p>
          <w:p w:rsidR="00536072" w:rsidRDefault="00536072" w:rsidP="00A359C3">
            <w:pPr>
              <w:rPr>
                <w:rFonts w:asciiTheme="majorBidi" w:hAnsiTheme="majorBidi" w:cstheme="majorBidi"/>
                <w:rtl/>
              </w:rPr>
            </w:pPr>
            <w:r w:rsidRPr="00B2610F">
              <w:rPr>
                <w:b/>
                <w:bCs/>
                <w:sz w:val="36"/>
                <w:szCs w:val="36"/>
                <w:rtl/>
              </w:rPr>
              <w:t xml:space="preserve">קים </w:t>
            </w:r>
            <w:proofErr w:type="spellStart"/>
            <w:r w:rsidRPr="00B2610F">
              <w:rPr>
                <w:b/>
                <w:bCs/>
                <w:sz w:val="36"/>
                <w:szCs w:val="36"/>
                <w:rtl/>
              </w:rPr>
              <w:t>טינגלי</w:t>
            </w:r>
            <w:proofErr w:type="spellEnd"/>
            <w:r w:rsidRPr="00B2610F">
              <w:rPr>
                <w:b/>
                <w:bCs/>
                <w:sz w:val="36"/>
                <w:szCs w:val="36"/>
                <w:rtl/>
              </w:rPr>
              <w:t>, ניו יורק טיימס מגזין</w:t>
            </w:r>
            <w:r w:rsidRPr="00536072">
              <w:rPr>
                <w:sz w:val="36"/>
                <w:szCs w:val="36"/>
                <w:rtl/>
              </w:rPr>
              <w:t>: חוקרים שביצעו החלפת מיטוכונדריה בעכברים ובזבובים במטרה לגלות את התוצאות הגרועות ביותר הבחינו בירידה ביכולת הגופנית ובתפקוד הקוגניטיבי בצאצאי העכברים ובהזדקנות מואצת ואי פריון בזבובים — תוצאות שהופיעו רק בבגרותם</w:t>
            </w:r>
            <w:r>
              <w:t>.</w:t>
            </w:r>
          </w:p>
          <w:p w:rsidR="00F76426" w:rsidRDefault="00F76426" w:rsidP="00A359C3">
            <w:pPr>
              <w:rPr>
                <w:rFonts w:asciiTheme="majorBidi" w:hAnsiTheme="majorBidi" w:cstheme="majorBidi"/>
                <w:rtl/>
              </w:rPr>
            </w:pPr>
          </w:p>
          <w:p w:rsidR="00F76426" w:rsidRDefault="00F76426" w:rsidP="00A359C3">
            <w:pPr>
              <w:rPr>
                <w:rFonts w:asciiTheme="majorBidi" w:hAnsiTheme="majorBidi" w:cstheme="majorBidi"/>
                <w:rtl/>
              </w:rPr>
            </w:pPr>
          </w:p>
          <w:p w:rsidR="00F76426" w:rsidRDefault="00F76426" w:rsidP="00A359C3">
            <w:pPr>
              <w:rPr>
                <w:rFonts w:asciiTheme="majorBidi" w:hAnsiTheme="majorBidi" w:cstheme="majorBidi"/>
                <w:rtl/>
              </w:rPr>
            </w:pPr>
          </w:p>
        </w:tc>
      </w:tr>
      <w:tr w:rsidR="00536072" w:rsidTr="00F76426">
        <w:tc>
          <w:tcPr>
            <w:tcW w:w="4820" w:type="dxa"/>
            <w:tcBorders>
              <w:top w:val="nil"/>
              <w:left w:val="nil"/>
              <w:bottom w:val="nil"/>
              <w:right w:val="nil"/>
            </w:tcBorders>
          </w:tcPr>
          <w:p w:rsidR="00536072" w:rsidRDefault="00536072">
            <w:pPr>
              <w:bidi w:val="0"/>
              <w:rPr>
                <w:rFonts w:asciiTheme="majorBidi" w:hAnsiTheme="majorBidi" w:cstheme="majorBidi"/>
              </w:rPr>
            </w:pPr>
          </w:p>
        </w:tc>
        <w:tc>
          <w:tcPr>
            <w:tcW w:w="284" w:type="dxa"/>
            <w:tcBorders>
              <w:top w:val="nil"/>
              <w:left w:val="nil"/>
              <w:bottom w:val="nil"/>
              <w:right w:val="nil"/>
            </w:tcBorders>
          </w:tcPr>
          <w:p w:rsidR="00536072" w:rsidRDefault="00536072">
            <w:pPr>
              <w:bidi w:val="0"/>
              <w:rPr>
                <w:rFonts w:asciiTheme="majorBidi" w:hAnsiTheme="majorBidi" w:cstheme="majorBidi"/>
              </w:rPr>
            </w:pPr>
          </w:p>
        </w:tc>
        <w:tc>
          <w:tcPr>
            <w:tcW w:w="4678" w:type="dxa"/>
            <w:tcBorders>
              <w:top w:val="nil"/>
              <w:left w:val="nil"/>
              <w:bottom w:val="nil"/>
              <w:right w:val="nil"/>
            </w:tcBorders>
          </w:tcPr>
          <w:p w:rsidR="00536072" w:rsidRDefault="00536072">
            <w:pPr>
              <w:bidi w:val="0"/>
              <w:rPr>
                <w:rFonts w:asciiTheme="majorBidi" w:hAnsiTheme="majorBidi" w:cstheme="majorBidi"/>
              </w:rPr>
            </w:pPr>
          </w:p>
          <w:p w:rsidR="00A359C3" w:rsidRDefault="00A359C3" w:rsidP="00A359C3">
            <w:pPr>
              <w:bidi w:val="0"/>
              <w:rPr>
                <w:rFonts w:asciiTheme="majorBidi" w:hAnsiTheme="majorBidi" w:cstheme="majorBidi"/>
              </w:rPr>
            </w:pPr>
          </w:p>
          <w:p w:rsidR="00A359C3" w:rsidRDefault="00A359C3" w:rsidP="00A359C3">
            <w:pPr>
              <w:bidi w:val="0"/>
              <w:rPr>
                <w:rFonts w:asciiTheme="majorBidi" w:hAnsiTheme="majorBidi" w:cstheme="majorBidi"/>
              </w:rPr>
            </w:pPr>
          </w:p>
          <w:p w:rsidR="00A359C3" w:rsidRDefault="00A359C3" w:rsidP="00A359C3">
            <w:pPr>
              <w:bidi w:val="0"/>
              <w:rPr>
                <w:rFonts w:asciiTheme="majorBidi" w:hAnsiTheme="majorBidi" w:cstheme="majorBidi"/>
              </w:rPr>
            </w:pPr>
          </w:p>
          <w:p w:rsidR="00A359C3" w:rsidRDefault="00A359C3" w:rsidP="00A359C3">
            <w:pPr>
              <w:bidi w:val="0"/>
              <w:rPr>
                <w:rFonts w:asciiTheme="majorBidi" w:hAnsiTheme="majorBidi" w:cstheme="majorBidi"/>
              </w:rPr>
            </w:pPr>
          </w:p>
          <w:p w:rsidR="00A359C3" w:rsidRDefault="00A359C3" w:rsidP="00A359C3">
            <w:pPr>
              <w:bidi w:val="0"/>
              <w:rPr>
                <w:rFonts w:asciiTheme="majorBidi" w:hAnsiTheme="majorBidi" w:cstheme="majorBidi"/>
              </w:rPr>
            </w:pPr>
          </w:p>
        </w:tc>
      </w:tr>
      <w:tr w:rsidR="00536072" w:rsidTr="00F76426">
        <w:tc>
          <w:tcPr>
            <w:tcW w:w="4820" w:type="dxa"/>
            <w:tcBorders>
              <w:top w:val="nil"/>
              <w:bottom w:val="nil"/>
            </w:tcBorders>
            <w:shd w:val="clear" w:color="auto" w:fill="FFCC66"/>
          </w:tcPr>
          <w:p w:rsidR="005D099E" w:rsidRDefault="005D099E" w:rsidP="00A359C3">
            <w:pPr>
              <w:rPr>
                <w:b/>
                <w:bCs/>
                <w:sz w:val="36"/>
                <w:szCs w:val="36"/>
                <w:rtl/>
              </w:rPr>
            </w:pPr>
          </w:p>
          <w:p w:rsidR="00536072" w:rsidRPr="00BF7EA1" w:rsidRDefault="00BF7EA1" w:rsidP="00A359C3">
            <w:pPr>
              <w:rPr>
                <w:rFonts w:asciiTheme="majorBidi" w:hAnsiTheme="majorBidi" w:cstheme="majorBidi"/>
                <w:sz w:val="36"/>
                <w:szCs w:val="36"/>
              </w:rPr>
            </w:pPr>
            <w:r w:rsidRPr="00B2610F">
              <w:rPr>
                <w:b/>
                <w:bCs/>
                <w:sz w:val="36"/>
                <w:szCs w:val="36"/>
                <w:rtl/>
              </w:rPr>
              <w:t>סטיוארט ניומן, אוניברסיטת ניו-יורק</w:t>
            </w:r>
            <w:r w:rsidRPr="00BF7EA1">
              <w:rPr>
                <w:sz w:val="36"/>
                <w:szCs w:val="36"/>
                <w:rtl/>
              </w:rPr>
              <w:t>: העברת גרעין לתוך ביצית מרוקנת היא העברה של 20 אלף גנים גרעיניים, לא 37 גנים מיטוכונדריים. אם אתה מבצע הנדסה גנטית בעגבנייה על ידי הוספת גן אחד, היא הופכת להיות אורגניזם מהונדס גנטית. ובכן, האדם החדש הזה הוא אדם מהונדס גנטית, בצורה מסיבית</w:t>
            </w:r>
            <w:r w:rsidRPr="00BF7EA1">
              <w:rPr>
                <w:sz w:val="36"/>
                <w:szCs w:val="36"/>
              </w:rPr>
              <w:t>.</w:t>
            </w:r>
          </w:p>
        </w:tc>
        <w:tc>
          <w:tcPr>
            <w:tcW w:w="284" w:type="dxa"/>
            <w:tcBorders>
              <w:top w:val="nil"/>
              <w:bottom w:val="nil"/>
            </w:tcBorders>
          </w:tcPr>
          <w:p w:rsidR="00536072" w:rsidRDefault="00536072">
            <w:pPr>
              <w:bidi w:val="0"/>
              <w:rPr>
                <w:rFonts w:asciiTheme="majorBidi" w:hAnsiTheme="majorBidi" w:cstheme="majorBidi"/>
              </w:rPr>
            </w:pPr>
          </w:p>
        </w:tc>
        <w:tc>
          <w:tcPr>
            <w:tcW w:w="4678" w:type="dxa"/>
            <w:tcBorders>
              <w:top w:val="nil"/>
              <w:bottom w:val="nil"/>
            </w:tcBorders>
            <w:shd w:val="clear" w:color="auto" w:fill="CB6655"/>
          </w:tcPr>
          <w:p w:rsidR="005D099E" w:rsidRDefault="005D099E" w:rsidP="00A359C3">
            <w:pPr>
              <w:rPr>
                <w:b/>
                <w:bCs/>
                <w:sz w:val="36"/>
                <w:szCs w:val="36"/>
                <w:rtl/>
              </w:rPr>
            </w:pPr>
          </w:p>
          <w:p w:rsidR="005D099E" w:rsidRDefault="005D099E" w:rsidP="00A359C3">
            <w:pPr>
              <w:rPr>
                <w:b/>
                <w:bCs/>
                <w:sz w:val="36"/>
                <w:szCs w:val="36"/>
                <w:rtl/>
              </w:rPr>
            </w:pPr>
          </w:p>
          <w:p w:rsidR="00536072" w:rsidRDefault="00BF7EA1" w:rsidP="00A359C3">
            <w:pPr>
              <w:rPr>
                <w:rFonts w:asciiTheme="majorBidi" w:hAnsiTheme="majorBidi" w:cstheme="majorBidi"/>
                <w:rtl/>
              </w:rPr>
            </w:pPr>
            <w:r w:rsidRPr="00B2610F">
              <w:rPr>
                <w:b/>
                <w:bCs/>
                <w:sz w:val="36"/>
                <w:szCs w:val="36"/>
                <w:rtl/>
              </w:rPr>
              <w:t xml:space="preserve">פאולה </w:t>
            </w:r>
            <w:proofErr w:type="spellStart"/>
            <w:r w:rsidRPr="00B2610F">
              <w:rPr>
                <w:b/>
                <w:bCs/>
                <w:sz w:val="36"/>
                <w:szCs w:val="36"/>
                <w:rtl/>
              </w:rPr>
              <w:t>אמאטו</w:t>
            </w:r>
            <w:proofErr w:type="spellEnd"/>
            <w:r w:rsidRPr="00B2610F">
              <w:rPr>
                <w:b/>
                <w:bCs/>
                <w:sz w:val="36"/>
                <w:szCs w:val="36"/>
                <w:rtl/>
              </w:rPr>
              <w:t xml:space="preserve">, </w:t>
            </w:r>
            <w:r w:rsidRPr="00B2610F">
              <w:rPr>
                <w:rFonts w:asciiTheme="minorBidi" w:hAnsiTheme="minorBidi"/>
                <w:b/>
                <w:bCs/>
                <w:sz w:val="36"/>
                <w:szCs w:val="36"/>
                <w:rtl/>
              </w:rPr>
              <w:t>גניקולוגית, אוניברסיטת אורגון</w:t>
            </w:r>
            <w:r w:rsidRPr="00A359C3">
              <w:rPr>
                <w:rFonts w:asciiTheme="minorBidi" w:hAnsiTheme="minorBidi"/>
                <w:sz w:val="36"/>
                <w:szCs w:val="36"/>
                <w:rtl/>
              </w:rPr>
              <w:t>: הסיכון הפוטנציאלי הוא בעיקר לצאצאים. לא רק שאנחנו לא יודעים איך הטיפול ישפיע עליהם לאורך החיים שלהם</w:t>
            </w:r>
            <w:r w:rsidRPr="00A359C3">
              <w:rPr>
                <w:rFonts w:asciiTheme="minorBidi" w:hAnsiTheme="minorBidi"/>
                <w:sz w:val="36"/>
                <w:szCs w:val="36"/>
              </w:rPr>
              <w:t xml:space="preserve">, </w:t>
            </w:r>
            <w:r w:rsidRPr="00A359C3">
              <w:rPr>
                <w:rFonts w:asciiTheme="minorBidi" w:hAnsiTheme="minorBidi"/>
                <w:sz w:val="36"/>
                <w:szCs w:val="36"/>
                <w:rtl/>
              </w:rPr>
              <w:t>אלא גם שברוב המקרים הטיפול אינו מצליח ומסתיים בהרס של הביצית או של הביצית המופרית</w:t>
            </w:r>
            <w:r>
              <w:t>.</w:t>
            </w:r>
          </w:p>
          <w:p w:rsidR="00A359C3" w:rsidRDefault="00A359C3" w:rsidP="00A359C3">
            <w:pPr>
              <w:rPr>
                <w:rFonts w:asciiTheme="majorBidi" w:hAnsiTheme="majorBidi" w:cstheme="majorBidi"/>
                <w:rtl/>
              </w:rPr>
            </w:pPr>
          </w:p>
          <w:p w:rsidR="00A359C3" w:rsidRDefault="00A359C3" w:rsidP="00A359C3">
            <w:pPr>
              <w:rPr>
                <w:rFonts w:asciiTheme="majorBidi" w:hAnsiTheme="majorBidi" w:cstheme="majorBidi"/>
                <w:rtl/>
              </w:rPr>
            </w:pPr>
          </w:p>
          <w:p w:rsidR="00A359C3" w:rsidRDefault="00A359C3" w:rsidP="00A359C3">
            <w:pPr>
              <w:rPr>
                <w:rFonts w:asciiTheme="majorBidi" w:hAnsiTheme="majorBidi" w:cstheme="majorBidi"/>
              </w:rPr>
            </w:pPr>
          </w:p>
        </w:tc>
      </w:tr>
      <w:tr w:rsidR="00BF7EA1" w:rsidTr="00F76426">
        <w:tc>
          <w:tcPr>
            <w:tcW w:w="4820" w:type="dxa"/>
            <w:tcBorders>
              <w:top w:val="nil"/>
              <w:left w:val="nil"/>
              <w:bottom w:val="nil"/>
              <w:right w:val="nil"/>
            </w:tcBorders>
          </w:tcPr>
          <w:p w:rsidR="00BF7EA1" w:rsidRDefault="00BF7EA1">
            <w:pPr>
              <w:bidi w:val="0"/>
              <w:rPr>
                <w:rFonts w:asciiTheme="majorBidi" w:hAnsiTheme="majorBidi" w:cstheme="majorBidi"/>
              </w:rPr>
            </w:pPr>
          </w:p>
          <w:p w:rsidR="00A359C3" w:rsidRDefault="00A359C3" w:rsidP="00A359C3">
            <w:pPr>
              <w:bidi w:val="0"/>
              <w:rPr>
                <w:rFonts w:asciiTheme="majorBidi" w:hAnsiTheme="majorBidi" w:cstheme="majorBidi"/>
              </w:rPr>
            </w:pPr>
          </w:p>
          <w:p w:rsidR="00A359C3" w:rsidRDefault="00A359C3" w:rsidP="00A359C3">
            <w:pPr>
              <w:bidi w:val="0"/>
              <w:rPr>
                <w:rFonts w:asciiTheme="majorBidi" w:hAnsiTheme="majorBidi" w:cstheme="majorBidi"/>
              </w:rPr>
            </w:pPr>
          </w:p>
          <w:p w:rsidR="00A359C3" w:rsidRDefault="00A359C3" w:rsidP="00A359C3">
            <w:pPr>
              <w:bidi w:val="0"/>
              <w:rPr>
                <w:rFonts w:asciiTheme="majorBidi" w:hAnsiTheme="majorBidi" w:cstheme="majorBidi"/>
              </w:rPr>
            </w:pPr>
          </w:p>
          <w:p w:rsidR="00A359C3" w:rsidRDefault="00A359C3" w:rsidP="00A359C3">
            <w:pPr>
              <w:bidi w:val="0"/>
              <w:rPr>
                <w:rFonts w:asciiTheme="majorBidi" w:hAnsiTheme="majorBidi" w:cstheme="majorBidi"/>
              </w:rPr>
            </w:pPr>
          </w:p>
        </w:tc>
        <w:tc>
          <w:tcPr>
            <w:tcW w:w="284" w:type="dxa"/>
            <w:tcBorders>
              <w:top w:val="nil"/>
              <w:left w:val="nil"/>
              <w:bottom w:val="nil"/>
              <w:right w:val="nil"/>
            </w:tcBorders>
            <w:shd w:val="clear" w:color="auto" w:fill="FFFFFF" w:themeFill="background1"/>
          </w:tcPr>
          <w:p w:rsidR="00BF7EA1" w:rsidRDefault="00BF7EA1">
            <w:pPr>
              <w:bidi w:val="0"/>
              <w:rPr>
                <w:rFonts w:asciiTheme="majorBidi" w:hAnsiTheme="majorBidi" w:cstheme="majorBidi"/>
              </w:rPr>
            </w:pPr>
          </w:p>
        </w:tc>
        <w:tc>
          <w:tcPr>
            <w:tcW w:w="4678" w:type="dxa"/>
            <w:tcBorders>
              <w:top w:val="nil"/>
              <w:left w:val="nil"/>
              <w:bottom w:val="nil"/>
              <w:right w:val="nil"/>
            </w:tcBorders>
            <w:shd w:val="clear" w:color="auto" w:fill="FFFFFF" w:themeFill="background1"/>
          </w:tcPr>
          <w:p w:rsidR="00BF7EA1" w:rsidRDefault="00BF7EA1">
            <w:pPr>
              <w:bidi w:val="0"/>
            </w:pPr>
          </w:p>
          <w:p w:rsidR="00F76426" w:rsidRDefault="00F76426" w:rsidP="00F76426">
            <w:pPr>
              <w:bidi w:val="0"/>
            </w:pPr>
          </w:p>
          <w:p w:rsidR="00F76426" w:rsidRDefault="00F76426" w:rsidP="00F76426">
            <w:pPr>
              <w:bidi w:val="0"/>
            </w:pPr>
          </w:p>
          <w:p w:rsidR="00F76426" w:rsidRDefault="00F76426" w:rsidP="00F76426">
            <w:pPr>
              <w:bidi w:val="0"/>
            </w:pPr>
          </w:p>
          <w:p w:rsidR="00F76426" w:rsidRDefault="00F76426" w:rsidP="00F76426">
            <w:pPr>
              <w:bidi w:val="0"/>
            </w:pPr>
          </w:p>
          <w:p w:rsidR="00F76426" w:rsidRDefault="00F76426" w:rsidP="00F76426">
            <w:pPr>
              <w:bidi w:val="0"/>
            </w:pPr>
          </w:p>
          <w:p w:rsidR="00F76426" w:rsidRDefault="00F76426" w:rsidP="00F76426">
            <w:pPr>
              <w:bidi w:val="0"/>
              <w:rPr>
                <w:rtl/>
              </w:rPr>
            </w:pPr>
          </w:p>
        </w:tc>
      </w:tr>
      <w:tr w:rsidR="00BF7EA1" w:rsidTr="00F76426">
        <w:tc>
          <w:tcPr>
            <w:tcW w:w="4820" w:type="dxa"/>
            <w:tcBorders>
              <w:top w:val="nil"/>
            </w:tcBorders>
            <w:shd w:val="clear" w:color="auto" w:fill="FFCCFF"/>
          </w:tcPr>
          <w:p w:rsidR="00BF7EA1" w:rsidRDefault="00A359C3" w:rsidP="00A359C3">
            <w:pPr>
              <w:rPr>
                <w:rFonts w:asciiTheme="majorBidi" w:hAnsiTheme="majorBidi" w:cstheme="majorBidi"/>
              </w:rPr>
            </w:pPr>
            <w:r w:rsidRPr="00B2610F">
              <w:rPr>
                <w:rFonts w:asciiTheme="minorBidi" w:hAnsiTheme="minorBidi"/>
                <w:b/>
                <w:bCs/>
                <w:sz w:val="36"/>
                <w:szCs w:val="36"/>
                <w:rtl/>
              </w:rPr>
              <w:lastRenderedPageBreak/>
              <w:t xml:space="preserve">אן </w:t>
            </w:r>
            <w:proofErr w:type="spellStart"/>
            <w:r w:rsidRPr="00B2610F">
              <w:rPr>
                <w:rFonts w:asciiTheme="minorBidi" w:hAnsiTheme="minorBidi"/>
                <w:b/>
                <w:bCs/>
                <w:sz w:val="36"/>
                <w:szCs w:val="36"/>
                <w:rtl/>
              </w:rPr>
              <w:t>טוצ'ילו</w:t>
            </w:r>
            <w:proofErr w:type="spellEnd"/>
            <w:r w:rsidRPr="00B2610F">
              <w:rPr>
                <w:rFonts w:asciiTheme="minorBidi" w:hAnsiTheme="minorBidi"/>
                <w:b/>
                <w:bCs/>
                <w:sz w:val="36"/>
                <w:szCs w:val="36"/>
                <w:rtl/>
              </w:rPr>
              <w:t>, אם לבן הלוקה בתסמונת לי</w:t>
            </w:r>
            <w:r w:rsidRPr="00A359C3">
              <w:rPr>
                <w:rFonts w:asciiTheme="minorBidi" w:hAnsiTheme="minorBidi"/>
                <w:sz w:val="36"/>
                <w:szCs w:val="36"/>
                <w:rtl/>
              </w:rPr>
              <w:t>: אני לא יודעת אם אי פעם הייתי מעלה בדעתי להילחם על השימוש בטכניקה של הפרייה תלת-הורית. עם כל כמה שכואב הלב לראות את הבן שלי לפעמים — הוא מאבד את הראייה, מתקשה בהליכה, הוא בן 22 ולא יכול לשרוך את נעליו או לכפתר את חולצתו — לא הייתי רוצה ילד אחר</w:t>
            </w:r>
            <w:r w:rsidRPr="00A359C3">
              <w:rPr>
                <w:rFonts w:asciiTheme="minorBidi" w:hAnsiTheme="minorBidi"/>
                <w:sz w:val="36"/>
                <w:szCs w:val="36"/>
              </w:rPr>
              <w:t xml:space="preserve">. </w:t>
            </w:r>
            <w:r w:rsidRPr="00A359C3">
              <w:rPr>
                <w:rFonts w:asciiTheme="minorBidi" w:hAnsiTheme="minorBidi"/>
                <w:sz w:val="36"/>
                <w:szCs w:val="36"/>
                <w:rtl/>
              </w:rPr>
              <w:t>אבל גם לא הייתי רוצה לשלול מנשים אחרות את האפשרות הזאת</w:t>
            </w:r>
            <w:r>
              <w:t>.</w:t>
            </w:r>
          </w:p>
        </w:tc>
        <w:tc>
          <w:tcPr>
            <w:tcW w:w="284" w:type="dxa"/>
            <w:tcBorders>
              <w:top w:val="nil"/>
            </w:tcBorders>
            <w:shd w:val="clear" w:color="auto" w:fill="FFFFFF" w:themeFill="background1"/>
          </w:tcPr>
          <w:p w:rsidR="00BF7EA1" w:rsidRDefault="00BF7EA1">
            <w:pPr>
              <w:bidi w:val="0"/>
              <w:rPr>
                <w:rFonts w:asciiTheme="majorBidi" w:hAnsiTheme="majorBidi" w:cstheme="majorBidi"/>
              </w:rPr>
            </w:pPr>
          </w:p>
        </w:tc>
        <w:tc>
          <w:tcPr>
            <w:tcW w:w="4678" w:type="dxa"/>
            <w:tcBorders>
              <w:top w:val="nil"/>
            </w:tcBorders>
            <w:shd w:val="clear" w:color="auto" w:fill="FF66CC"/>
          </w:tcPr>
          <w:p w:rsidR="005D099E" w:rsidRDefault="005D099E" w:rsidP="00A359C3">
            <w:pPr>
              <w:rPr>
                <w:b/>
                <w:bCs/>
                <w:sz w:val="36"/>
                <w:szCs w:val="36"/>
                <w:rtl/>
              </w:rPr>
            </w:pPr>
          </w:p>
          <w:p w:rsidR="005D099E" w:rsidRDefault="005D099E" w:rsidP="00A359C3">
            <w:pPr>
              <w:rPr>
                <w:b/>
                <w:bCs/>
                <w:sz w:val="36"/>
                <w:szCs w:val="36"/>
                <w:rtl/>
              </w:rPr>
            </w:pPr>
          </w:p>
          <w:p w:rsidR="005D099E" w:rsidRDefault="005D099E" w:rsidP="00A359C3">
            <w:pPr>
              <w:rPr>
                <w:b/>
                <w:bCs/>
                <w:sz w:val="36"/>
                <w:szCs w:val="36"/>
                <w:rtl/>
              </w:rPr>
            </w:pPr>
          </w:p>
          <w:p w:rsidR="00BF7EA1" w:rsidRPr="00BF7EA1" w:rsidRDefault="00BF7EA1" w:rsidP="00A359C3">
            <w:pPr>
              <w:rPr>
                <w:sz w:val="36"/>
                <w:szCs w:val="36"/>
                <w:rtl/>
              </w:rPr>
            </w:pPr>
            <w:proofErr w:type="spellStart"/>
            <w:r w:rsidRPr="00B2610F">
              <w:rPr>
                <w:b/>
                <w:bCs/>
                <w:sz w:val="36"/>
                <w:szCs w:val="36"/>
                <w:rtl/>
              </w:rPr>
              <w:t>אנולה</w:t>
            </w:r>
            <w:proofErr w:type="spellEnd"/>
            <w:r w:rsidRPr="00B2610F">
              <w:rPr>
                <w:b/>
                <w:bCs/>
                <w:sz w:val="36"/>
                <w:szCs w:val="36"/>
                <w:rtl/>
              </w:rPr>
              <w:t xml:space="preserve"> </w:t>
            </w:r>
            <w:proofErr w:type="spellStart"/>
            <w:r w:rsidRPr="00B2610F">
              <w:rPr>
                <w:b/>
                <w:bCs/>
                <w:sz w:val="36"/>
                <w:szCs w:val="36"/>
                <w:rtl/>
              </w:rPr>
              <w:t>איירד</w:t>
            </w:r>
            <w:proofErr w:type="spellEnd"/>
            <w:r w:rsidRPr="00B2610F">
              <w:rPr>
                <w:b/>
                <w:bCs/>
                <w:sz w:val="36"/>
                <w:szCs w:val="36"/>
                <w:rtl/>
              </w:rPr>
              <w:t>, קבוצת "אימהות למען עתיד אנושי"</w:t>
            </w:r>
            <w:r w:rsidRPr="00BF7EA1">
              <w:rPr>
                <w:sz w:val="36"/>
                <w:szCs w:val="36"/>
                <w:rtl/>
              </w:rPr>
              <w:t>: אם מתירים יצירת ילדים עם חומר גנטי משלושה הורים או יותר, הדבר יפתח פתח לשינוי המין האנושי, ליצירת מעמדות ביולוגיים שונים ולהתפוררות האנושות המשותפת שלנו</w:t>
            </w:r>
            <w:r w:rsidRPr="00BF7EA1">
              <w:rPr>
                <w:sz w:val="36"/>
                <w:szCs w:val="36"/>
              </w:rPr>
              <w:t>.</w:t>
            </w:r>
          </w:p>
        </w:tc>
      </w:tr>
    </w:tbl>
    <w:p w:rsidR="00A12984" w:rsidRPr="00E12E99" w:rsidRDefault="00A12984" w:rsidP="00F76426">
      <w:pPr>
        <w:bidi w:val="0"/>
        <w:rPr>
          <w:rFonts w:asciiTheme="majorBidi" w:hAnsiTheme="majorBidi" w:cstheme="majorBidi"/>
          <w:rtl/>
        </w:rPr>
      </w:pPr>
    </w:p>
    <w:sectPr w:rsidR="00A12984" w:rsidRPr="00E12E99" w:rsidSect="00BF6C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1180"/>
    <w:multiLevelType w:val="hybridMultilevel"/>
    <w:tmpl w:val="12C2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A5927"/>
    <w:multiLevelType w:val="hybridMultilevel"/>
    <w:tmpl w:val="B504F6CA"/>
    <w:lvl w:ilvl="0" w:tplc="612C660C">
      <w:start w:val="1"/>
      <w:numFmt w:val="decimal"/>
      <w:lvlText w:val="%1."/>
      <w:lvlJc w:val="left"/>
      <w:pPr>
        <w:ind w:left="1440" w:hanging="360"/>
      </w:pPr>
      <w:rPr>
        <w:rFonts w:ascii="Helvetica" w:eastAsiaTheme="minorHAnsi" w:hAnsi="Helvetica" w:cs="Helvetic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3D415A"/>
    <w:multiLevelType w:val="hybridMultilevel"/>
    <w:tmpl w:val="B21C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F6EBA"/>
    <w:multiLevelType w:val="hybridMultilevel"/>
    <w:tmpl w:val="6C12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34674"/>
    <w:multiLevelType w:val="hybridMultilevel"/>
    <w:tmpl w:val="F45AE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32DFE"/>
    <w:multiLevelType w:val="hybridMultilevel"/>
    <w:tmpl w:val="3DDEE4EA"/>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6" w15:restartNumberingAfterBreak="0">
    <w:nsid w:val="5E7914F6"/>
    <w:multiLevelType w:val="hybridMultilevel"/>
    <w:tmpl w:val="95FC7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1C77E4"/>
    <w:multiLevelType w:val="hybridMultilevel"/>
    <w:tmpl w:val="CF50B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765AD"/>
    <w:multiLevelType w:val="hybridMultilevel"/>
    <w:tmpl w:val="90243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54C99"/>
    <w:multiLevelType w:val="hybridMultilevel"/>
    <w:tmpl w:val="711A7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E44A67"/>
    <w:multiLevelType w:val="hybridMultilevel"/>
    <w:tmpl w:val="1A42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F178C"/>
    <w:multiLevelType w:val="hybridMultilevel"/>
    <w:tmpl w:val="3C98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10"/>
  </w:num>
  <w:num w:numId="6">
    <w:abstractNumId w:val="11"/>
  </w:num>
  <w:num w:numId="7">
    <w:abstractNumId w:val="2"/>
  </w:num>
  <w:num w:numId="8">
    <w:abstractNumId w:val="6"/>
  </w:num>
  <w:num w:numId="9">
    <w:abstractNumId w:val="3"/>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84"/>
    <w:rsid w:val="00004AD5"/>
    <w:rsid w:val="001E2CCD"/>
    <w:rsid w:val="00212986"/>
    <w:rsid w:val="002848DD"/>
    <w:rsid w:val="004772E5"/>
    <w:rsid w:val="00502B0E"/>
    <w:rsid w:val="00536072"/>
    <w:rsid w:val="005D099E"/>
    <w:rsid w:val="006669A6"/>
    <w:rsid w:val="006760E3"/>
    <w:rsid w:val="006D1661"/>
    <w:rsid w:val="00790A27"/>
    <w:rsid w:val="008F1E4C"/>
    <w:rsid w:val="00952B75"/>
    <w:rsid w:val="00993D9A"/>
    <w:rsid w:val="00A12984"/>
    <w:rsid w:val="00A15329"/>
    <w:rsid w:val="00A359C3"/>
    <w:rsid w:val="00A43DC6"/>
    <w:rsid w:val="00A96E5C"/>
    <w:rsid w:val="00B2610F"/>
    <w:rsid w:val="00B62C74"/>
    <w:rsid w:val="00BF6CB6"/>
    <w:rsid w:val="00BF7EA1"/>
    <w:rsid w:val="00C94355"/>
    <w:rsid w:val="00D149BE"/>
    <w:rsid w:val="00E12E99"/>
    <w:rsid w:val="00EC4B4B"/>
    <w:rsid w:val="00F05F35"/>
    <w:rsid w:val="00F764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0894"/>
  <w15:chartTrackingRefBased/>
  <w15:docId w15:val="{EE60B8B4-31DB-428D-801C-229CFA8F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B62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62C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62C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984"/>
    <w:pPr>
      <w:ind w:left="720"/>
      <w:contextualSpacing/>
    </w:pPr>
  </w:style>
  <w:style w:type="character" w:styleId="Hyperlink">
    <w:name w:val="Hyperlink"/>
    <w:basedOn w:val="a0"/>
    <w:uiPriority w:val="99"/>
    <w:unhideWhenUsed/>
    <w:rsid w:val="00C94355"/>
    <w:rPr>
      <w:color w:val="0563C1" w:themeColor="hyperlink"/>
      <w:u w:val="single"/>
    </w:rPr>
  </w:style>
  <w:style w:type="paragraph" w:styleId="a4">
    <w:name w:val="Balloon Text"/>
    <w:basedOn w:val="a"/>
    <w:link w:val="a5"/>
    <w:uiPriority w:val="99"/>
    <w:semiHidden/>
    <w:unhideWhenUsed/>
    <w:rsid w:val="00EC4B4B"/>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EC4B4B"/>
    <w:rPr>
      <w:rFonts w:ascii="Tahoma" w:hAnsi="Tahoma" w:cs="Tahoma"/>
      <w:sz w:val="18"/>
      <w:szCs w:val="18"/>
    </w:rPr>
  </w:style>
  <w:style w:type="table" w:styleId="a6">
    <w:name w:val="Table Grid"/>
    <w:basedOn w:val="a1"/>
    <w:uiPriority w:val="39"/>
    <w:rsid w:val="0053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B62C74"/>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B62C7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B62C7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inyurl.com/yb4qwha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1901</Words>
  <Characters>9508</Characters>
  <Application>Microsoft Office Word</Application>
  <DocSecurity>0</DocSecurity>
  <Lines>79</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Weizmann Institute of Science</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WICC</dc:creator>
  <cp:keywords/>
  <dc:description/>
  <cp:lastModifiedBy>weizmann</cp:lastModifiedBy>
  <cp:revision>9</cp:revision>
  <dcterms:created xsi:type="dcterms:W3CDTF">2018-08-20T15:01:00Z</dcterms:created>
  <dcterms:modified xsi:type="dcterms:W3CDTF">2018-08-20T16:37:00Z</dcterms:modified>
</cp:coreProperties>
</file>